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9427F" w14:textId="5F5D2CCB" w:rsidR="0073700A" w:rsidRDefault="0073700A" w:rsidP="26B45C82">
      <w:pPr>
        <w:pStyle w:val="Geenafstand"/>
        <w:rPr>
          <w:b/>
          <w:bCs/>
        </w:rPr>
      </w:pPr>
      <w:bookmarkStart w:id="0" w:name="_GoBack"/>
      <w:bookmarkEnd w:id="0"/>
      <w:r w:rsidRPr="26B45C82">
        <w:rPr>
          <w:b/>
          <w:bCs/>
        </w:rPr>
        <w:t>Lesprogramma:</w:t>
      </w:r>
    </w:p>
    <w:p w14:paraId="672A6659" w14:textId="77777777" w:rsidR="0073700A" w:rsidRDefault="0073700A" w:rsidP="0073700A">
      <w:pPr>
        <w:pStyle w:val="Geenafstand"/>
        <w:rPr>
          <w:b/>
        </w:rPr>
      </w:pPr>
    </w:p>
    <w:tbl>
      <w:tblPr>
        <w:tblStyle w:val="Tabelraster1"/>
        <w:tblW w:w="0" w:type="auto"/>
        <w:tblInd w:w="-431" w:type="dxa"/>
        <w:tblLook w:val="04A0" w:firstRow="1" w:lastRow="0" w:firstColumn="1" w:lastColumn="0" w:noHBand="0" w:noVBand="1"/>
      </w:tblPr>
      <w:tblGrid>
        <w:gridCol w:w="2653"/>
        <w:gridCol w:w="428"/>
        <w:gridCol w:w="5287"/>
        <w:gridCol w:w="1125"/>
      </w:tblGrid>
      <w:tr w:rsidR="00D41ABB" w14:paraId="785EF0A8" w14:textId="77777777" w:rsidTr="00D41ABB">
        <w:tc>
          <w:tcPr>
            <w:tcW w:w="2591" w:type="dxa"/>
            <w:tcBorders>
              <w:top w:val="single" w:sz="4" w:space="0" w:color="auto"/>
              <w:left w:val="single" w:sz="4" w:space="0" w:color="auto"/>
              <w:bottom w:val="single" w:sz="4" w:space="0" w:color="auto"/>
              <w:right w:val="single" w:sz="4" w:space="0" w:color="auto"/>
            </w:tcBorders>
            <w:hideMark/>
          </w:tcPr>
          <w:p w14:paraId="77FDD05A" w14:textId="77777777" w:rsidR="00D41ABB" w:rsidRDefault="00D41ABB">
            <w:pPr>
              <w:spacing w:line="240" w:lineRule="auto"/>
              <w:rPr>
                <w:b/>
                <w:sz w:val="18"/>
                <w:szCs w:val="18"/>
              </w:rPr>
            </w:pPr>
            <w:r>
              <w:rPr>
                <w:b/>
                <w:sz w:val="18"/>
                <w:szCs w:val="18"/>
              </w:rPr>
              <w:t>Vak</w:t>
            </w:r>
          </w:p>
        </w:tc>
        <w:tc>
          <w:tcPr>
            <w:tcW w:w="423" w:type="dxa"/>
            <w:tcBorders>
              <w:top w:val="single" w:sz="4" w:space="0" w:color="auto"/>
              <w:left w:val="single" w:sz="4" w:space="0" w:color="auto"/>
              <w:bottom w:val="single" w:sz="4" w:space="0" w:color="auto"/>
              <w:right w:val="single" w:sz="4" w:space="0" w:color="auto"/>
            </w:tcBorders>
            <w:hideMark/>
          </w:tcPr>
          <w:p w14:paraId="29525DDB" w14:textId="77777777" w:rsidR="00D41ABB" w:rsidRDefault="00D41ABB">
            <w:pPr>
              <w:spacing w:line="240" w:lineRule="auto"/>
              <w:rPr>
                <w:b/>
                <w:sz w:val="18"/>
                <w:szCs w:val="18"/>
              </w:rPr>
            </w:pPr>
            <w:r>
              <w:rPr>
                <w:b/>
                <w:sz w:val="18"/>
                <w:szCs w:val="18"/>
              </w:rPr>
              <w:t xml:space="preserve">Blz </w:t>
            </w:r>
          </w:p>
        </w:tc>
        <w:tc>
          <w:tcPr>
            <w:tcW w:w="5160" w:type="dxa"/>
            <w:tcBorders>
              <w:top w:val="single" w:sz="4" w:space="0" w:color="auto"/>
              <w:left w:val="single" w:sz="4" w:space="0" w:color="auto"/>
              <w:bottom w:val="single" w:sz="4" w:space="0" w:color="auto"/>
              <w:right w:val="single" w:sz="4" w:space="0" w:color="auto"/>
            </w:tcBorders>
            <w:hideMark/>
          </w:tcPr>
          <w:p w14:paraId="38C0792F" w14:textId="77777777" w:rsidR="00D41ABB" w:rsidRDefault="00D41ABB">
            <w:pPr>
              <w:spacing w:line="240" w:lineRule="auto"/>
              <w:rPr>
                <w:b/>
                <w:sz w:val="18"/>
                <w:szCs w:val="18"/>
              </w:rPr>
            </w:pPr>
            <w:r>
              <w:rPr>
                <w:b/>
                <w:sz w:val="18"/>
                <w:szCs w:val="18"/>
              </w:rPr>
              <w:t>Extra uitleg bij het te maken werk</w:t>
            </w:r>
          </w:p>
        </w:tc>
        <w:tc>
          <w:tcPr>
            <w:tcW w:w="1102" w:type="dxa"/>
            <w:tcBorders>
              <w:top w:val="single" w:sz="4" w:space="0" w:color="auto"/>
              <w:left w:val="single" w:sz="4" w:space="0" w:color="auto"/>
              <w:bottom w:val="single" w:sz="4" w:space="0" w:color="auto"/>
              <w:right w:val="single" w:sz="4" w:space="0" w:color="auto"/>
            </w:tcBorders>
            <w:hideMark/>
          </w:tcPr>
          <w:p w14:paraId="574FA0C1" w14:textId="77777777" w:rsidR="00D41ABB" w:rsidRDefault="00D41ABB">
            <w:pPr>
              <w:spacing w:line="240" w:lineRule="auto"/>
              <w:rPr>
                <w:b/>
                <w:sz w:val="18"/>
                <w:szCs w:val="18"/>
              </w:rPr>
            </w:pPr>
            <w:r>
              <w:rPr>
                <w:b/>
                <w:sz w:val="18"/>
                <w:szCs w:val="18"/>
              </w:rPr>
              <w:t>Dit heb ik klaar en zo ging het!</w:t>
            </w:r>
          </w:p>
        </w:tc>
      </w:tr>
      <w:tr w:rsidR="00D41ABB" w14:paraId="614C3DEA" w14:textId="77777777" w:rsidTr="00D41ABB">
        <w:tc>
          <w:tcPr>
            <w:tcW w:w="2591" w:type="dxa"/>
            <w:tcBorders>
              <w:top w:val="single" w:sz="4" w:space="0" w:color="auto"/>
              <w:left w:val="single" w:sz="4" w:space="0" w:color="auto"/>
              <w:bottom w:val="single" w:sz="4" w:space="0" w:color="auto"/>
              <w:right w:val="single" w:sz="4" w:space="0" w:color="auto"/>
            </w:tcBorders>
          </w:tcPr>
          <w:p w14:paraId="02EB378F" w14:textId="77777777" w:rsidR="00D41ABB" w:rsidRDefault="00D41ABB">
            <w:pPr>
              <w:spacing w:line="240" w:lineRule="auto"/>
              <w:rPr>
                <w:sz w:val="18"/>
                <w:szCs w:val="18"/>
              </w:rPr>
            </w:pPr>
          </w:p>
          <w:p w14:paraId="54BD13F2" w14:textId="77777777" w:rsidR="00D41ABB" w:rsidRDefault="00D41ABB">
            <w:pPr>
              <w:spacing w:line="240" w:lineRule="auto"/>
              <w:rPr>
                <w:sz w:val="18"/>
                <w:szCs w:val="18"/>
              </w:rPr>
            </w:pPr>
            <w:r>
              <w:rPr>
                <w:noProof/>
                <w:lang w:eastAsia="nl-NL"/>
              </w:rPr>
              <w:drawing>
                <wp:anchor distT="0" distB="0" distL="114300" distR="114300" simplePos="0" relativeHeight="251663360" behindDoc="0" locked="0" layoutInCell="1" allowOverlap="1" wp14:anchorId="6E7E4436" wp14:editId="35F1633F">
                  <wp:simplePos x="0" y="0"/>
                  <wp:positionH relativeFrom="column">
                    <wp:posOffset>428625</wp:posOffset>
                  </wp:positionH>
                  <wp:positionV relativeFrom="paragraph">
                    <wp:posOffset>1099820</wp:posOffset>
                  </wp:positionV>
                  <wp:extent cx="707390" cy="262255"/>
                  <wp:effectExtent l="0" t="0" r="0" b="4445"/>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262255"/>
                          </a:xfrm>
                          <a:prstGeom prst="rect">
                            <a:avLst/>
                          </a:prstGeom>
                          <a:noFill/>
                        </pic:spPr>
                      </pic:pic>
                    </a:graphicData>
                  </a:graphic>
                  <wp14:sizeRelH relativeFrom="margin">
                    <wp14:pctWidth>0</wp14:pctWidth>
                  </wp14:sizeRelH>
                  <wp14:sizeRelV relativeFrom="margin">
                    <wp14:pctHeight>0</wp14:pctHeight>
                  </wp14:sizeRelV>
                </wp:anchor>
              </w:drawing>
            </w:r>
            <w:r>
              <w:rPr>
                <w:noProof/>
                <w:sz w:val="18"/>
                <w:szCs w:val="18"/>
                <w:lang w:eastAsia="nl-NL"/>
              </w:rPr>
              <w:drawing>
                <wp:inline distT="0" distB="0" distL="0" distR="0" wp14:anchorId="52ACDEF0" wp14:editId="07777777">
                  <wp:extent cx="1456690" cy="145669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6690" cy="1456690"/>
                          </a:xfrm>
                          <a:prstGeom prst="rect">
                            <a:avLst/>
                          </a:prstGeom>
                          <a:noFill/>
                          <a:ln>
                            <a:noFill/>
                          </a:ln>
                        </pic:spPr>
                      </pic:pic>
                    </a:graphicData>
                  </a:graphic>
                </wp:inline>
              </w:drawing>
            </w:r>
          </w:p>
          <w:p w14:paraId="6A05A809" w14:textId="77777777" w:rsidR="00D41ABB" w:rsidRDefault="00D41ABB">
            <w:pPr>
              <w:spacing w:line="240" w:lineRule="auto"/>
              <w:rPr>
                <w:sz w:val="18"/>
                <w:szCs w:val="18"/>
              </w:rPr>
            </w:pPr>
          </w:p>
        </w:tc>
        <w:tc>
          <w:tcPr>
            <w:tcW w:w="423" w:type="dxa"/>
            <w:tcBorders>
              <w:top w:val="single" w:sz="4" w:space="0" w:color="auto"/>
              <w:left w:val="single" w:sz="4" w:space="0" w:color="auto"/>
              <w:bottom w:val="single" w:sz="4" w:space="0" w:color="auto"/>
              <w:right w:val="single" w:sz="4" w:space="0" w:color="auto"/>
            </w:tcBorders>
            <w:hideMark/>
          </w:tcPr>
          <w:p w14:paraId="5A39BBE3" w14:textId="1485BBA2" w:rsidR="00D41ABB" w:rsidRDefault="00D41ABB" w:rsidP="00D41ABB">
            <w:pPr>
              <w:rPr>
                <w:sz w:val="18"/>
                <w:szCs w:val="18"/>
              </w:rPr>
            </w:pPr>
          </w:p>
        </w:tc>
        <w:tc>
          <w:tcPr>
            <w:tcW w:w="5160" w:type="dxa"/>
            <w:tcBorders>
              <w:top w:val="single" w:sz="4" w:space="0" w:color="auto"/>
              <w:left w:val="single" w:sz="4" w:space="0" w:color="auto"/>
              <w:bottom w:val="single" w:sz="4" w:space="0" w:color="auto"/>
              <w:right w:val="single" w:sz="4" w:space="0" w:color="auto"/>
            </w:tcBorders>
          </w:tcPr>
          <w:p w14:paraId="41C8F396" w14:textId="4E40F1DF" w:rsidR="00D41ABB" w:rsidRDefault="00D41ABB">
            <w:pPr>
              <w:spacing w:line="240" w:lineRule="auto"/>
              <w:rPr>
                <w:b/>
                <w:sz w:val="18"/>
                <w:szCs w:val="18"/>
                <w:u w:val="single"/>
              </w:rPr>
            </w:pPr>
            <w:r w:rsidRPr="00D41ABB">
              <w:rPr>
                <w:b/>
                <w:sz w:val="18"/>
                <w:szCs w:val="18"/>
                <w:u w:val="single"/>
              </w:rPr>
              <w:t>Werkje</w:t>
            </w:r>
            <w:r w:rsidRPr="00D41ABB">
              <w:rPr>
                <w:b/>
                <w:sz w:val="18"/>
                <w:szCs w:val="18"/>
                <w:u w:val="single"/>
              </w:rPr>
              <w:br/>
              <w:t>Versier het potje</w:t>
            </w:r>
          </w:p>
          <w:p w14:paraId="4FEA3981" w14:textId="54D231D2" w:rsidR="00D41ABB" w:rsidRDefault="00D41ABB" w:rsidP="00D41ABB">
            <w:pPr>
              <w:rPr>
                <w:sz w:val="18"/>
                <w:szCs w:val="18"/>
              </w:rPr>
            </w:pPr>
          </w:p>
          <w:p w14:paraId="00F8ED2C" w14:textId="77777777" w:rsidR="00D41ABB" w:rsidRDefault="00D41ABB" w:rsidP="00D41ABB">
            <w:pPr>
              <w:pStyle w:val="Lijstalinea"/>
              <w:numPr>
                <w:ilvl w:val="0"/>
                <w:numId w:val="3"/>
              </w:numPr>
              <w:tabs>
                <w:tab w:val="left" w:pos="1410"/>
              </w:tabs>
              <w:rPr>
                <w:sz w:val="18"/>
                <w:szCs w:val="18"/>
              </w:rPr>
            </w:pPr>
            <w:r>
              <w:rPr>
                <w:sz w:val="18"/>
                <w:szCs w:val="18"/>
              </w:rPr>
              <w:t>Verfijnen oog-hand coördinatie</w:t>
            </w:r>
          </w:p>
          <w:p w14:paraId="7341CD8A" w14:textId="77777777" w:rsidR="00D41ABB" w:rsidRDefault="00D41ABB" w:rsidP="00D41ABB">
            <w:pPr>
              <w:pStyle w:val="Lijstalinea"/>
              <w:numPr>
                <w:ilvl w:val="0"/>
                <w:numId w:val="3"/>
              </w:numPr>
              <w:tabs>
                <w:tab w:val="left" w:pos="1410"/>
              </w:tabs>
              <w:rPr>
                <w:sz w:val="18"/>
                <w:szCs w:val="18"/>
              </w:rPr>
            </w:pPr>
            <w:r>
              <w:rPr>
                <w:sz w:val="18"/>
                <w:szCs w:val="18"/>
              </w:rPr>
              <w:t>Pincetgreep hanteren</w:t>
            </w:r>
          </w:p>
          <w:p w14:paraId="2FDA2F81" w14:textId="77777777" w:rsidR="00D41ABB" w:rsidRDefault="00D41ABB" w:rsidP="00D41ABB">
            <w:pPr>
              <w:tabs>
                <w:tab w:val="left" w:pos="1410"/>
              </w:tabs>
              <w:rPr>
                <w:sz w:val="18"/>
                <w:szCs w:val="18"/>
              </w:rPr>
            </w:pPr>
          </w:p>
          <w:p w14:paraId="314CB952" w14:textId="77777777" w:rsidR="00D41ABB" w:rsidRDefault="00D41ABB" w:rsidP="00D41ABB">
            <w:pPr>
              <w:tabs>
                <w:tab w:val="left" w:pos="1410"/>
              </w:tabs>
              <w:rPr>
                <w:sz w:val="18"/>
                <w:szCs w:val="18"/>
              </w:rPr>
            </w:pPr>
            <w:r>
              <w:rPr>
                <w:sz w:val="18"/>
                <w:szCs w:val="18"/>
              </w:rPr>
              <w:t xml:space="preserve">Klik voor de instructie-video </w:t>
            </w:r>
            <w:hyperlink r:id="rId10" w:history="1">
              <w:r w:rsidRPr="00D41ABB">
                <w:rPr>
                  <w:rStyle w:val="Hyperlink"/>
                  <w:sz w:val="18"/>
                  <w:szCs w:val="18"/>
                </w:rPr>
                <w:t>hier</w:t>
              </w:r>
            </w:hyperlink>
            <w:r>
              <w:rPr>
                <w:sz w:val="18"/>
                <w:szCs w:val="18"/>
              </w:rPr>
              <w:t>…</w:t>
            </w:r>
          </w:p>
          <w:p w14:paraId="0C1A8EE4" w14:textId="77777777" w:rsidR="00D41ABB" w:rsidRDefault="00D41ABB" w:rsidP="00D41ABB">
            <w:pPr>
              <w:tabs>
                <w:tab w:val="left" w:pos="1410"/>
              </w:tabs>
              <w:rPr>
                <w:sz w:val="18"/>
                <w:szCs w:val="18"/>
              </w:rPr>
            </w:pPr>
          </w:p>
          <w:p w14:paraId="1ECE27BF" w14:textId="71BAC444" w:rsidR="00D41ABB" w:rsidRPr="00D41ABB" w:rsidRDefault="00D41ABB" w:rsidP="00D41ABB">
            <w:pPr>
              <w:tabs>
                <w:tab w:val="left" w:pos="1410"/>
              </w:tabs>
              <w:rPr>
                <w:sz w:val="18"/>
                <w:szCs w:val="18"/>
              </w:rPr>
            </w:pPr>
            <w:r w:rsidRPr="00D41ABB">
              <w:rPr>
                <w:sz w:val="18"/>
                <w:szCs w:val="18"/>
              </w:rPr>
              <w:t>https://www.loom.com/share/d61b576892d64a92b57317b883128ec2</w:t>
            </w:r>
          </w:p>
        </w:tc>
        <w:tc>
          <w:tcPr>
            <w:tcW w:w="1102" w:type="dxa"/>
            <w:tcBorders>
              <w:top w:val="single" w:sz="4" w:space="0" w:color="auto"/>
              <w:left w:val="single" w:sz="4" w:space="0" w:color="auto"/>
              <w:bottom w:val="single" w:sz="4" w:space="0" w:color="auto"/>
              <w:right w:val="single" w:sz="4" w:space="0" w:color="auto"/>
            </w:tcBorders>
          </w:tcPr>
          <w:p w14:paraId="03F9FC0E" w14:textId="77777777" w:rsidR="00D41ABB" w:rsidRDefault="00D41ABB">
            <w:pPr>
              <w:spacing w:line="240" w:lineRule="auto"/>
              <w:rPr>
                <w:noProof/>
                <w:sz w:val="18"/>
                <w:szCs w:val="18"/>
                <w:lang w:eastAsia="nl-NL"/>
              </w:rPr>
            </w:pPr>
            <w:r>
              <w:rPr>
                <w:noProof/>
                <w:sz w:val="18"/>
                <w:szCs w:val="18"/>
                <w:lang w:eastAsia="nl-NL"/>
              </w:rPr>
              <w:t>Klaar:……..</w:t>
            </w:r>
          </w:p>
          <w:p w14:paraId="29D6B04F" w14:textId="77777777" w:rsidR="00D41ABB" w:rsidRDefault="00D41ABB">
            <w:pPr>
              <w:spacing w:line="240" w:lineRule="auto"/>
              <w:rPr>
                <w:sz w:val="18"/>
                <w:szCs w:val="18"/>
              </w:rPr>
            </w:pPr>
            <w:r>
              <w:rPr>
                <w:noProof/>
                <w:lang w:eastAsia="nl-NL"/>
              </w:rPr>
              <w:drawing>
                <wp:inline distT="0" distB="0" distL="0" distR="0" wp14:anchorId="3F80C1B0" wp14:editId="3C8F5069">
                  <wp:extent cx="584835" cy="244475"/>
                  <wp:effectExtent l="0" t="0" r="5715" b="3175"/>
                  <wp:docPr id="933908058"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pic:nvPicPr>
                        <pic:blipFill>
                          <a:blip r:embed="rId11">
                            <a:extLst>
                              <a:ext uri="{28A0092B-C50C-407E-A947-70E740481C1C}">
                                <a14:useLocalDpi xmlns:a14="http://schemas.microsoft.com/office/drawing/2010/main" val="0"/>
                              </a:ext>
                            </a:extLst>
                          </a:blip>
                          <a:stretch>
                            <a:fillRect/>
                          </a:stretch>
                        </pic:blipFill>
                        <pic:spPr>
                          <a:xfrm>
                            <a:off x="0" y="0"/>
                            <a:ext cx="584835" cy="244475"/>
                          </a:xfrm>
                          <a:prstGeom prst="rect">
                            <a:avLst/>
                          </a:prstGeom>
                        </pic:spPr>
                      </pic:pic>
                    </a:graphicData>
                  </a:graphic>
                </wp:inline>
              </w:drawing>
            </w:r>
            <w:r>
              <w:t xml:space="preserve"> </w:t>
            </w:r>
          </w:p>
          <w:p w14:paraId="72A3D3EC" w14:textId="77777777" w:rsidR="00D41ABB" w:rsidRDefault="00D41ABB">
            <w:pPr>
              <w:spacing w:line="240" w:lineRule="auto"/>
              <w:rPr>
                <w:sz w:val="18"/>
                <w:szCs w:val="18"/>
              </w:rPr>
            </w:pPr>
          </w:p>
        </w:tc>
      </w:tr>
      <w:tr w:rsidR="00D41ABB" w14:paraId="3497B571" w14:textId="77777777" w:rsidTr="00D41ABB">
        <w:tc>
          <w:tcPr>
            <w:tcW w:w="2591" w:type="dxa"/>
            <w:tcBorders>
              <w:top w:val="single" w:sz="4" w:space="0" w:color="auto"/>
              <w:left w:val="single" w:sz="4" w:space="0" w:color="auto"/>
              <w:bottom w:val="single" w:sz="4" w:space="0" w:color="auto"/>
              <w:right w:val="single" w:sz="4" w:space="0" w:color="auto"/>
            </w:tcBorders>
          </w:tcPr>
          <w:p w14:paraId="0E27B00A" w14:textId="77777777" w:rsidR="00D41ABB" w:rsidRDefault="00D41ABB">
            <w:pPr>
              <w:spacing w:line="240" w:lineRule="auto"/>
              <w:rPr>
                <w:noProof/>
                <w:sz w:val="18"/>
                <w:szCs w:val="18"/>
                <w:lang w:eastAsia="nl-NL"/>
              </w:rPr>
            </w:pPr>
          </w:p>
          <w:p w14:paraId="2AE77BC4" w14:textId="77777777" w:rsidR="00D41ABB" w:rsidRDefault="00D41ABB">
            <w:pPr>
              <w:spacing w:line="240" w:lineRule="auto"/>
              <w:rPr>
                <w:sz w:val="18"/>
                <w:szCs w:val="18"/>
              </w:rPr>
            </w:pPr>
            <w:r>
              <w:rPr>
                <w:noProof/>
                <w:lang w:eastAsia="nl-NL"/>
              </w:rPr>
              <w:drawing>
                <wp:inline distT="0" distB="0" distL="0" distR="0" wp14:anchorId="52BD2852" wp14:editId="76A3170B">
                  <wp:extent cx="1520190" cy="1510030"/>
                  <wp:effectExtent l="0" t="0" r="3810" b="0"/>
                  <wp:docPr id="1916275936"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pic:nvPicPr>
                        <pic:blipFill>
                          <a:blip r:embed="rId12">
                            <a:extLst>
                              <a:ext uri="{28A0092B-C50C-407E-A947-70E740481C1C}">
                                <a14:useLocalDpi xmlns:a14="http://schemas.microsoft.com/office/drawing/2010/main" val="0"/>
                              </a:ext>
                            </a:extLst>
                          </a:blip>
                          <a:stretch>
                            <a:fillRect/>
                          </a:stretch>
                        </pic:blipFill>
                        <pic:spPr>
                          <a:xfrm>
                            <a:off x="0" y="0"/>
                            <a:ext cx="1520190" cy="1510030"/>
                          </a:xfrm>
                          <a:prstGeom prst="rect">
                            <a:avLst/>
                          </a:prstGeom>
                        </pic:spPr>
                      </pic:pic>
                    </a:graphicData>
                  </a:graphic>
                </wp:inline>
              </w:drawing>
            </w:r>
          </w:p>
          <w:p w14:paraId="60061E4C" w14:textId="0879275B" w:rsidR="00D41ABB" w:rsidRDefault="00D41ABB">
            <w:pPr>
              <w:spacing w:line="240" w:lineRule="auto"/>
              <w:rPr>
                <w:sz w:val="18"/>
                <w:szCs w:val="18"/>
              </w:rPr>
            </w:pPr>
          </w:p>
        </w:tc>
        <w:tc>
          <w:tcPr>
            <w:tcW w:w="423" w:type="dxa"/>
            <w:tcBorders>
              <w:top w:val="single" w:sz="4" w:space="0" w:color="auto"/>
              <w:left w:val="single" w:sz="4" w:space="0" w:color="auto"/>
              <w:bottom w:val="single" w:sz="4" w:space="0" w:color="auto"/>
              <w:right w:val="single" w:sz="4" w:space="0" w:color="auto"/>
            </w:tcBorders>
          </w:tcPr>
          <w:p w14:paraId="44EAFD9C" w14:textId="5ADC998F" w:rsidR="00D41ABB" w:rsidRDefault="00D41ABB">
            <w:pPr>
              <w:spacing w:line="240" w:lineRule="auto"/>
              <w:rPr>
                <w:sz w:val="18"/>
                <w:szCs w:val="18"/>
              </w:rPr>
            </w:pPr>
            <w:r>
              <w:rPr>
                <w:sz w:val="18"/>
                <w:szCs w:val="18"/>
              </w:rPr>
              <w:t>13</w:t>
            </w:r>
          </w:p>
        </w:tc>
        <w:tc>
          <w:tcPr>
            <w:tcW w:w="5160" w:type="dxa"/>
            <w:tcBorders>
              <w:top w:val="single" w:sz="4" w:space="0" w:color="auto"/>
              <w:left w:val="single" w:sz="4" w:space="0" w:color="auto"/>
              <w:bottom w:val="single" w:sz="4" w:space="0" w:color="auto"/>
              <w:right w:val="single" w:sz="4" w:space="0" w:color="auto"/>
            </w:tcBorders>
          </w:tcPr>
          <w:p w14:paraId="4B94D5A5" w14:textId="1AA1E502" w:rsidR="00D41ABB" w:rsidRDefault="00D41ABB">
            <w:pPr>
              <w:spacing w:line="240" w:lineRule="auto"/>
              <w:rPr>
                <w:b/>
                <w:sz w:val="18"/>
                <w:szCs w:val="18"/>
                <w:u w:val="single"/>
              </w:rPr>
            </w:pPr>
            <w:r w:rsidRPr="00A87571">
              <w:rPr>
                <w:b/>
                <w:sz w:val="18"/>
                <w:szCs w:val="18"/>
                <w:u w:val="single"/>
              </w:rPr>
              <w:t>Werkblad p. 13</w:t>
            </w:r>
            <w:r>
              <w:rPr>
                <w:sz w:val="18"/>
                <w:szCs w:val="18"/>
              </w:rPr>
              <w:t xml:space="preserve"> (verkeerde volgorde, p. 12 komt nog)</w:t>
            </w:r>
            <w:r w:rsidRPr="00A87571">
              <w:rPr>
                <w:b/>
                <w:sz w:val="18"/>
                <w:szCs w:val="18"/>
                <w:u w:val="single"/>
              </w:rPr>
              <w:br/>
              <w:t>Zoek maar op…</w:t>
            </w:r>
          </w:p>
          <w:p w14:paraId="4341AAE2" w14:textId="3369D2EB" w:rsidR="00D41ABB" w:rsidRDefault="00D41ABB" w:rsidP="00A87571">
            <w:pPr>
              <w:rPr>
                <w:sz w:val="18"/>
                <w:szCs w:val="18"/>
              </w:rPr>
            </w:pPr>
          </w:p>
          <w:p w14:paraId="2A36A2E4" w14:textId="77777777" w:rsidR="00D41ABB" w:rsidRDefault="00D41ABB" w:rsidP="00A87571">
            <w:pPr>
              <w:pStyle w:val="Lijstalinea"/>
              <w:numPr>
                <w:ilvl w:val="0"/>
                <w:numId w:val="2"/>
              </w:numPr>
              <w:tabs>
                <w:tab w:val="left" w:pos="1290"/>
              </w:tabs>
              <w:rPr>
                <w:sz w:val="18"/>
                <w:szCs w:val="18"/>
              </w:rPr>
            </w:pPr>
            <w:r>
              <w:rPr>
                <w:sz w:val="18"/>
                <w:szCs w:val="18"/>
              </w:rPr>
              <w:t>Visueel onderscheiden van voorwerpen</w:t>
            </w:r>
          </w:p>
          <w:p w14:paraId="291E460B" w14:textId="77777777" w:rsidR="00D41ABB" w:rsidRDefault="00D41ABB" w:rsidP="00A87571">
            <w:pPr>
              <w:pStyle w:val="Lijstalinea"/>
              <w:numPr>
                <w:ilvl w:val="0"/>
                <w:numId w:val="2"/>
              </w:numPr>
              <w:tabs>
                <w:tab w:val="left" w:pos="1290"/>
              </w:tabs>
              <w:rPr>
                <w:sz w:val="18"/>
                <w:szCs w:val="18"/>
              </w:rPr>
            </w:pPr>
            <w:r>
              <w:rPr>
                <w:sz w:val="18"/>
                <w:szCs w:val="18"/>
              </w:rPr>
              <w:t>Woordenschat uitbreiding</w:t>
            </w:r>
          </w:p>
          <w:p w14:paraId="4E300323" w14:textId="77777777" w:rsidR="00D41ABB" w:rsidRDefault="00D41ABB" w:rsidP="00A87571">
            <w:pPr>
              <w:tabs>
                <w:tab w:val="left" w:pos="1290"/>
              </w:tabs>
              <w:rPr>
                <w:sz w:val="18"/>
                <w:szCs w:val="18"/>
              </w:rPr>
            </w:pPr>
          </w:p>
          <w:p w14:paraId="7DCD6001" w14:textId="32532F42" w:rsidR="00D41ABB" w:rsidRPr="00A87571" w:rsidRDefault="00D41ABB" w:rsidP="00A87571">
            <w:pPr>
              <w:tabs>
                <w:tab w:val="left" w:pos="1290"/>
              </w:tabs>
              <w:rPr>
                <w:sz w:val="18"/>
                <w:szCs w:val="18"/>
              </w:rPr>
            </w:pPr>
            <w:r>
              <w:rPr>
                <w:sz w:val="18"/>
                <w:szCs w:val="18"/>
              </w:rPr>
              <w:t xml:space="preserve">Deze </w:t>
            </w:r>
            <w:hyperlink r:id="rId13" w:history="1">
              <w:r w:rsidRPr="007F070A">
                <w:rPr>
                  <w:rStyle w:val="Hyperlink"/>
                  <w:sz w:val="18"/>
                  <w:szCs w:val="18"/>
                </w:rPr>
                <w:t>video</w:t>
              </w:r>
            </w:hyperlink>
            <w:r>
              <w:rPr>
                <w:sz w:val="18"/>
                <w:szCs w:val="18"/>
              </w:rPr>
              <w:t xml:space="preserve"> hoort bij deze les.</w:t>
            </w:r>
            <w:r>
              <w:rPr>
                <w:sz w:val="18"/>
                <w:szCs w:val="18"/>
              </w:rPr>
              <w:br/>
            </w:r>
            <w:r>
              <w:rPr>
                <w:sz w:val="18"/>
                <w:szCs w:val="18"/>
              </w:rPr>
              <w:br/>
            </w:r>
            <w:r w:rsidRPr="007F070A">
              <w:rPr>
                <w:sz w:val="18"/>
                <w:szCs w:val="18"/>
              </w:rPr>
              <w:t>https://www.loom.com/share/328b768d92924840a9c64c55321655fa</w:t>
            </w:r>
          </w:p>
        </w:tc>
        <w:tc>
          <w:tcPr>
            <w:tcW w:w="1102" w:type="dxa"/>
            <w:tcBorders>
              <w:top w:val="single" w:sz="4" w:space="0" w:color="auto"/>
              <w:left w:val="single" w:sz="4" w:space="0" w:color="auto"/>
              <w:bottom w:val="single" w:sz="4" w:space="0" w:color="auto"/>
              <w:right w:val="single" w:sz="4" w:space="0" w:color="auto"/>
            </w:tcBorders>
          </w:tcPr>
          <w:p w14:paraId="199FD537" w14:textId="77777777" w:rsidR="00D41ABB" w:rsidRDefault="00D41ABB">
            <w:pPr>
              <w:spacing w:line="240" w:lineRule="auto"/>
              <w:rPr>
                <w:noProof/>
                <w:sz w:val="18"/>
                <w:szCs w:val="18"/>
                <w:lang w:eastAsia="nl-NL"/>
              </w:rPr>
            </w:pPr>
            <w:r>
              <w:rPr>
                <w:noProof/>
                <w:sz w:val="18"/>
                <w:szCs w:val="18"/>
                <w:lang w:eastAsia="nl-NL"/>
              </w:rPr>
              <w:t>Klaar:……..</w:t>
            </w:r>
          </w:p>
          <w:p w14:paraId="0A6959E7" w14:textId="77777777" w:rsidR="00D41ABB" w:rsidRDefault="00D41ABB">
            <w:pPr>
              <w:spacing w:line="240" w:lineRule="auto"/>
              <w:rPr>
                <w:sz w:val="18"/>
                <w:szCs w:val="18"/>
              </w:rPr>
            </w:pPr>
            <w:r>
              <w:rPr>
                <w:noProof/>
                <w:lang w:eastAsia="nl-NL"/>
              </w:rPr>
              <w:drawing>
                <wp:inline distT="0" distB="0" distL="0" distR="0" wp14:anchorId="2536A9A6" wp14:editId="5C4C2669">
                  <wp:extent cx="584835" cy="244475"/>
                  <wp:effectExtent l="0" t="0" r="5715" b="3175"/>
                  <wp:docPr id="868676179"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pic:nvPicPr>
                        <pic:blipFill>
                          <a:blip r:embed="rId11">
                            <a:extLst>
                              <a:ext uri="{28A0092B-C50C-407E-A947-70E740481C1C}">
                                <a14:useLocalDpi xmlns:a14="http://schemas.microsoft.com/office/drawing/2010/main" val="0"/>
                              </a:ext>
                            </a:extLst>
                          </a:blip>
                          <a:stretch>
                            <a:fillRect/>
                          </a:stretch>
                        </pic:blipFill>
                        <pic:spPr>
                          <a:xfrm>
                            <a:off x="0" y="0"/>
                            <a:ext cx="584835" cy="244475"/>
                          </a:xfrm>
                          <a:prstGeom prst="rect">
                            <a:avLst/>
                          </a:prstGeom>
                        </pic:spPr>
                      </pic:pic>
                    </a:graphicData>
                  </a:graphic>
                </wp:inline>
              </w:drawing>
            </w:r>
            <w:r>
              <w:t xml:space="preserve"> </w:t>
            </w:r>
          </w:p>
          <w:p w14:paraId="3DEEC669" w14:textId="77777777" w:rsidR="00D41ABB" w:rsidRDefault="00D41ABB">
            <w:pPr>
              <w:spacing w:line="240" w:lineRule="auto"/>
              <w:rPr>
                <w:sz w:val="18"/>
                <w:szCs w:val="18"/>
              </w:rPr>
            </w:pPr>
          </w:p>
        </w:tc>
      </w:tr>
      <w:tr w:rsidR="00D41ABB" w:rsidRPr="007F652C" w14:paraId="2B562260" w14:textId="77777777" w:rsidTr="00D41ABB">
        <w:tc>
          <w:tcPr>
            <w:tcW w:w="2591" w:type="dxa"/>
            <w:tcBorders>
              <w:top w:val="single" w:sz="4" w:space="0" w:color="auto"/>
              <w:left w:val="single" w:sz="4" w:space="0" w:color="auto"/>
              <w:bottom w:val="single" w:sz="4" w:space="0" w:color="auto"/>
              <w:right w:val="single" w:sz="4" w:space="0" w:color="auto"/>
            </w:tcBorders>
          </w:tcPr>
          <w:p w14:paraId="45FB0818" w14:textId="77777777" w:rsidR="00D41ABB" w:rsidRPr="007F652C" w:rsidRDefault="00D41ABB">
            <w:pPr>
              <w:spacing w:line="240" w:lineRule="auto"/>
              <w:rPr>
                <w:noProof/>
                <w:sz w:val="18"/>
                <w:szCs w:val="18"/>
                <w:lang w:eastAsia="nl-NL"/>
              </w:rPr>
            </w:pPr>
          </w:p>
          <w:p w14:paraId="049F31CB" w14:textId="77777777" w:rsidR="00D41ABB" w:rsidRPr="007F652C" w:rsidRDefault="00D41ABB">
            <w:pPr>
              <w:spacing w:line="240" w:lineRule="auto"/>
              <w:rPr>
                <w:noProof/>
                <w:sz w:val="18"/>
                <w:szCs w:val="18"/>
                <w:lang w:eastAsia="nl-NL"/>
              </w:rPr>
            </w:pPr>
            <w:r w:rsidRPr="007F652C">
              <w:rPr>
                <w:noProof/>
                <w:sz w:val="18"/>
                <w:szCs w:val="18"/>
                <w:lang w:eastAsia="nl-NL"/>
              </w:rPr>
              <w:drawing>
                <wp:inline distT="0" distB="0" distL="0" distR="0" wp14:anchorId="273A3BA1" wp14:editId="3A0EE0A7">
                  <wp:extent cx="1584325" cy="1573530"/>
                  <wp:effectExtent l="0" t="0" r="0" b="7620"/>
                  <wp:docPr id="184324156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pic:nvPicPr>
                        <pic:blipFill>
                          <a:blip r:embed="rId14">
                            <a:extLst>
                              <a:ext uri="{28A0092B-C50C-407E-A947-70E740481C1C}">
                                <a14:useLocalDpi xmlns:a14="http://schemas.microsoft.com/office/drawing/2010/main" val="0"/>
                              </a:ext>
                            </a:extLst>
                          </a:blip>
                          <a:stretch>
                            <a:fillRect/>
                          </a:stretch>
                        </pic:blipFill>
                        <pic:spPr>
                          <a:xfrm>
                            <a:off x="0" y="0"/>
                            <a:ext cx="1584325" cy="1573530"/>
                          </a:xfrm>
                          <a:prstGeom prst="rect">
                            <a:avLst/>
                          </a:prstGeom>
                        </pic:spPr>
                      </pic:pic>
                    </a:graphicData>
                  </a:graphic>
                </wp:inline>
              </w:drawing>
            </w:r>
          </w:p>
          <w:p w14:paraId="53128261" w14:textId="77777777" w:rsidR="00D41ABB" w:rsidRPr="007F652C" w:rsidRDefault="00D41ABB">
            <w:pPr>
              <w:spacing w:line="240" w:lineRule="auto"/>
              <w:rPr>
                <w:sz w:val="18"/>
                <w:szCs w:val="18"/>
              </w:rPr>
            </w:pPr>
          </w:p>
        </w:tc>
        <w:tc>
          <w:tcPr>
            <w:tcW w:w="423" w:type="dxa"/>
            <w:tcBorders>
              <w:top w:val="single" w:sz="4" w:space="0" w:color="auto"/>
              <w:left w:val="single" w:sz="4" w:space="0" w:color="auto"/>
              <w:bottom w:val="single" w:sz="4" w:space="0" w:color="auto"/>
              <w:right w:val="single" w:sz="4" w:space="0" w:color="auto"/>
            </w:tcBorders>
            <w:hideMark/>
          </w:tcPr>
          <w:p w14:paraId="62486C05" w14:textId="77777777" w:rsidR="00D41ABB" w:rsidRPr="007F652C" w:rsidRDefault="00D41ABB">
            <w:pPr>
              <w:rPr>
                <w:sz w:val="18"/>
                <w:szCs w:val="18"/>
              </w:rPr>
            </w:pPr>
          </w:p>
        </w:tc>
        <w:tc>
          <w:tcPr>
            <w:tcW w:w="5160" w:type="dxa"/>
            <w:tcBorders>
              <w:top w:val="single" w:sz="4" w:space="0" w:color="auto"/>
              <w:left w:val="single" w:sz="4" w:space="0" w:color="auto"/>
              <w:bottom w:val="single" w:sz="4" w:space="0" w:color="auto"/>
              <w:right w:val="single" w:sz="4" w:space="0" w:color="auto"/>
            </w:tcBorders>
          </w:tcPr>
          <w:p w14:paraId="4101652C" w14:textId="1623450D" w:rsidR="00DA28EF" w:rsidRPr="007F652C" w:rsidRDefault="00DA28EF">
            <w:pPr>
              <w:spacing w:line="240" w:lineRule="auto"/>
              <w:rPr>
                <w:b/>
                <w:sz w:val="18"/>
                <w:szCs w:val="18"/>
                <w:u w:val="single"/>
              </w:rPr>
            </w:pPr>
            <w:r w:rsidRPr="007F652C">
              <w:rPr>
                <w:b/>
                <w:sz w:val="18"/>
                <w:szCs w:val="18"/>
                <w:u w:val="single"/>
              </w:rPr>
              <w:t>Activiteit en</w:t>
            </w:r>
            <w:hyperlink r:id="rId15" w:history="1">
              <w:r w:rsidRPr="007F652C">
                <w:rPr>
                  <w:rStyle w:val="Hyperlink"/>
                  <w:b/>
                  <w:sz w:val="18"/>
                  <w:szCs w:val="18"/>
                </w:rPr>
                <w:t xml:space="preserve"> Gynzy</w:t>
              </w:r>
            </w:hyperlink>
            <w:r w:rsidRPr="007F652C">
              <w:rPr>
                <w:b/>
                <w:sz w:val="18"/>
                <w:szCs w:val="18"/>
                <w:u w:val="single"/>
              </w:rPr>
              <w:br/>
              <w:t>Wat hoort bij het voorjaar? En zoek het cijfer</w:t>
            </w:r>
          </w:p>
          <w:p w14:paraId="621CC762" w14:textId="27111C0A" w:rsidR="00DA28EF" w:rsidRPr="007F652C" w:rsidRDefault="00DA28EF" w:rsidP="00DA28EF">
            <w:pPr>
              <w:rPr>
                <w:sz w:val="18"/>
                <w:szCs w:val="18"/>
              </w:rPr>
            </w:pPr>
          </w:p>
          <w:p w14:paraId="4B0A2E8D" w14:textId="6A54A052" w:rsidR="00D41ABB" w:rsidRPr="007F652C" w:rsidRDefault="00DA28EF" w:rsidP="00DA28EF">
            <w:pPr>
              <w:pStyle w:val="Lijstalinea"/>
              <w:numPr>
                <w:ilvl w:val="0"/>
                <w:numId w:val="4"/>
              </w:numPr>
              <w:rPr>
                <w:sz w:val="18"/>
                <w:szCs w:val="18"/>
              </w:rPr>
            </w:pPr>
            <w:r w:rsidRPr="007F652C">
              <w:rPr>
                <w:sz w:val="18"/>
                <w:szCs w:val="18"/>
              </w:rPr>
              <w:t>Regelmaat in gebeurtenissen bij de lente</w:t>
            </w:r>
            <w:r w:rsidR="007F652C">
              <w:rPr>
                <w:sz w:val="18"/>
                <w:szCs w:val="18"/>
              </w:rPr>
              <w:t xml:space="preserve"> en regelmaat in de seizoenen</w:t>
            </w:r>
          </w:p>
          <w:p w14:paraId="2CED4D99" w14:textId="77777777" w:rsidR="00DA28EF" w:rsidRPr="007F652C" w:rsidRDefault="00DA28EF" w:rsidP="00DA28EF">
            <w:pPr>
              <w:pStyle w:val="Lijstalinea"/>
              <w:numPr>
                <w:ilvl w:val="0"/>
                <w:numId w:val="4"/>
              </w:numPr>
              <w:jc w:val="both"/>
              <w:rPr>
                <w:sz w:val="18"/>
                <w:szCs w:val="18"/>
              </w:rPr>
            </w:pPr>
            <w:r w:rsidRPr="007F652C">
              <w:rPr>
                <w:sz w:val="18"/>
                <w:szCs w:val="18"/>
              </w:rPr>
              <w:t>Cijferherkenning</w:t>
            </w:r>
          </w:p>
          <w:p w14:paraId="3BA0F961" w14:textId="77777777" w:rsidR="00DA28EF" w:rsidRPr="007F652C" w:rsidRDefault="00DA28EF" w:rsidP="00DA28EF">
            <w:pPr>
              <w:jc w:val="both"/>
              <w:rPr>
                <w:sz w:val="18"/>
                <w:szCs w:val="18"/>
              </w:rPr>
            </w:pPr>
          </w:p>
          <w:p w14:paraId="7AE51AA7" w14:textId="4B05C227" w:rsidR="00DA28EF" w:rsidRPr="007F652C" w:rsidRDefault="00DA28EF" w:rsidP="00DA28EF">
            <w:pPr>
              <w:jc w:val="both"/>
              <w:rPr>
                <w:sz w:val="18"/>
                <w:szCs w:val="18"/>
              </w:rPr>
            </w:pPr>
            <w:r w:rsidRPr="007F652C">
              <w:rPr>
                <w:sz w:val="18"/>
                <w:szCs w:val="18"/>
              </w:rPr>
              <w:t xml:space="preserve">Vertel een verhaaltje over de overgang tussen de winter en de lente. Bijv. ‘Door de lucht vliegen vogels. Eindelijk gaan ze terug naar het </w:t>
            </w:r>
            <w:r w:rsidR="007F652C" w:rsidRPr="007F652C">
              <w:rPr>
                <w:sz w:val="18"/>
                <w:szCs w:val="18"/>
              </w:rPr>
              <w:t>Noorden</w:t>
            </w:r>
            <w:r w:rsidRPr="007F652C">
              <w:rPr>
                <w:sz w:val="18"/>
                <w:szCs w:val="18"/>
              </w:rPr>
              <w:t>. Ze zijn een paar maanden op vakantie geweest in het Zuiden. In het Noorden konden ze geen eten meer vinden,</w:t>
            </w:r>
            <w:r w:rsidR="007F652C" w:rsidRPr="007F652C">
              <w:rPr>
                <w:sz w:val="18"/>
                <w:szCs w:val="18"/>
              </w:rPr>
              <w:t xml:space="preserve"> dus trokken ze weg</w:t>
            </w:r>
            <w:r w:rsidRPr="007F652C">
              <w:rPr>
                <w:sz w:val="18"/>
                <w:szCs w:val="18"/>
              </w:rPr>
              <w:t xml:space="preserve">. Maar nu </w:t>
            </w:r>
            <w:r w:rsidR="007F652C" w:rsidRPr="007F652C">
              <w:rPr>
                <w:sz w:val="18"/>
                <w:szCs w:val="18"/>
              </w:rPr>
              <w:t>is er weer eten genoeg, want het is lente!’</w:t>
            </w:r>
          </w:p>
          <w:p w14:paraId="4B08D1FE" w14:textId="77777777" w:rsidR="007F652C" w:rsidRPr="007F652C" w:rsidRDefault="007F652C" w:rsidP="00DA28EF">
            <w:pPr>
              <w:jc w:val="both"/>
              <w:rPr>
                <w:sz w:val="18"/>
                <w:szCs w:val="18"/>
              </w:rPr>
            </w:pPr>
          </w:p>
          <w:p w14:paraId="4D1F5FDA" w14:textId="5A93A516" w:rsidR="007F652C" w:rsidRPr="007F652C" w:rsidRDefault="007F652C" w:rsidP="00DA28EF">
            <w:pPr>
              <w:jc w:val="both"/>
              <w:rPr>
                <w:sz w:val="18"/>
                <w:szCs w:val="18"/>
              </w:rPr>
            </w:pPr>
            <w:r w:rsidRPr="007F652C">
              <w:rPr>
                <w:sz w:val="18"/>
                <w:szCs w:val="18"/>
              </w:rPr>
              <w:t xml:space="preserve">Laat de kinderen op een papier een aantal dingen tekenen die bij de lente horen. Wat verandert er in de natuur? Wat verandert er aan het weer? Wat verandert er aan de kleren? </w:t>
            </w:r>
            <w:r>
              <w:rPr>
                <w:sz w:val="18"/>
                <w:szCs w:val="18"/>
              </w:rPr>
              <w:t>Vertel dat dit elk jaar terugkomt.</w:t>
            </w:r>
          </w:p>
          <w:p w14:paraId="373EB8D2" w14:textId="75F9618E" w:rsidR="007F652C" w:rsidRPr="007F652C" w:rsidRDefault="007F652C" w:rsidP="007F652C">
            <w:pPr>
              <w:rPr>
                <w:sz w:val="18"/>
                <w:szCs w:val="18"/>
              </w:rPr>
            </w:pPr>
            <w:r w:rsidRPr="007F652C">
              <w:rPr>
                <w:sz w:val="18"/>
                <w:szCs w:val="18"/>
              </w:rPr>
              <w:t>Nu mogen de kinderen een cirkel tekenen. Schrijf eromheen zomer-herfst-winter-lente. Kunnen de kinderen benoemen wat er na de lente komt en wat daarna? Laat ze met de vinger over de cirkel heen gaan en ondertussen de seizoenen benoemen.</w:t>
            </w:r>
            <w:r w:rsidRPr="007F652C">
              <w:rPr>
                <w:sz w:val="18"/>
                <w:szCs w:val="18"/>
              </w:rPr>
              <w:br/>
            </w:r>
            <w:r w:rsidRPr="007F652C">
              <w:rPr>
                <w:sz w:val="18"/>
                <w:szCs w:val="18"/>
              </w:rPr>
              <w:br/>
              <w:t xml:space="preserve">Bij </w:t>
            </w:r>
            <w:hyperlink r:id="rId16" w:history="1">
              <w:r w:rsidRPr="007F652C">
                <w:rPr>
                  <w:rStyle w:val="Hyperlink"/>
                  <w:sz w:val="18"/>
                  <w:szCs w:val="18"/>
                </w:rPr>
                <w:t>Gynzy</w:t>
              </w:r>
            </w:hyperlink>
            <w:r w:rsidRPr="007F652C">
              <w:rPr>
                <w:sz w:val="18"/>
                <w:szCs w:val="18"/>
              </w:rPr>
              <w:t xml:space="preserve"> gaan de kinderen een spelletje doen. Open Gynzy en ga bij de werkbalk naar </w:t>
            </w:r>
            <w:r w:rsidRPr="007F652C">
              <w:rPr>
                <w:i/>
                <w:sz w:val="18"/>
                <w:szCs w:val="18"/>
              </w:rPr>
              <w:t>spelen</w:t>
            </w:r>
            <w:r w:rsidRPr="007F652C">
              <w:rPr>
                <w:sz w:val="18"/>
                <w:szCs w:val="18"/>
              </w:rPr>
              <w:t>. Zoek het spelletje op, l</w:t>
            </w:r>
            <w:r w:rsidRPr="007F652C">
              <w:rPr>
                <w:i/>
                <w:sz w:val="18"/>
                <w:szCs w:val="18"/>
              </w:rPr>
              <w:t>ijnpuzzel, tellen.</w:t>
            </w:r>
            <w:r w:rsidRPr="007F652C">
              <w:rPr>
                <w:sz w:val="18"/>
                <w:szCs w:val="18"/>
              </w:rPr>
              <w:t xml:space="preserve"> Tot hoever kennen de kinderen de getalsymbolen?</w:t>
            </w:r>
          </w:p>
          <w:p w14:paraId="566D7702" w14:textId="1717037F" w:rsidR="007F652C" w:rsidRPr="007F652C" w:rsidRDefault="007F652C" w:rsidP="007F652C">
            <w:pPr>
              <w:rPr>
                <w:sz w:val="18"/>
                <w:szCs w:val="18"/>
              </w:rPr>
            </w:pPr>
            <w:r w:rsidRPr="007F652C">
              <w:rPr>
                <w:noProof/>
                <w:sz w:val="18"/>
                <w:szCs w:val="18"/>
                <w:lang w:eastAsia="nl-NL"/>
              </w:rPr>
              <w:lastRenderedPageBreak/>
              <w:drawing>
                <wp:inline distT="0" distB="0" distL="0" distR="0" wp14:anchorId="68EDE3EB" wp14:editId="7A7F24FF">
                  <wp:extent cx="2722033" cy="1266825"/>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37947"/>
                          <a:stretch/>
                        </pic:blipFill>
                        <pic:spPr bwMode="auto">
                          <a:xfrm>
                            <a:off x="0" y="0"/>
                            <a:ext cx="2732246" cy="1271578"/>
                          </a:xfrm>
                          <a:prstGeom prst="rect">
                            <a:avLst/>
                          </a:prstGeom>
                          <a:ln>
                            <a:noFill/>
                          </a:ln>
                          <a:extLst>
                            <a:ext uri="{53640926-AAD7-44D8-BBD7-CCE9431645EC}">
                              <a14:shadowObscured xmlns:a14="http://schemas.microsoft.com/office/drawing/2010/main"/>
                            </a:ext>
                          </a:extLst>
                        </pic:spPr>
                      </pic:pic>
                    </a:graphicData>
                  </a:graphic>
                </wp:inline>
              </w:drawing>
            </w:r>
          </w:p>
        </w:tc>
        <w:tc>
          <w:tcPr>
            <w:tcW w:w="1102" w:type="dxa"/>
            <w:tcBorders>
              <w:top w:val="single" w:sz="4" w:space="0" w:color="auto"/>
              <w:left w:val="single" w:sz="4" w:space="0" w:color="auto"/>
              <w:bottom w:val="single" w:sz="4" w:space="0" w:color="auto"/>
              <w:right w:val="single" w:sz="4" w:space="0" w:color="auto"/>
            </w:tcBorders>
            <w:hideMark/>
          </w:tcPr>
          <w:p w14:paraId="13550C56" w14:textId="77777777" w:rsidR="00D41ABB" w:rsidRPr="007F652C" w:rsidRDefault="00D41ABB">
            <w:pPr>
              <w:spacing w:line="240" w:lineRule="auto"/>
              <w:rPr>
                <w:noProof/>
                <w:sz w:val="18"/>
                <w:szCs w:val="18"/>
                <w:lang w:eastAsia="nl-NL"/>
              </w:rPr>
            </w:pPr>
            <w:r w:rsidRPr="007F652C">
              <w:rPr>
                <w:noProof/>
                <w:sz w:val="18"/>
                <w:szCs w:val="18"/>
                <w:lang w:eastAsia="nl-NL"/>
              </w:rPr>
              <w:lastRenderedPageBreak/>
              <w:t>Klaar:……..</w:t>
            </w:r>
          </w:p>
          <w:p w14:paraId="100C5B58" w14:textId="77777777" w:rsidR="00D41ABB" w:rsidRPr="007F652C" w:rsidRDefault="00D41ABB">
            <w:pPr>
              <w:spacing w:line="240" w:lineRule="auto"/>
              <w:rPr>
                <w:sz w:val="18"/>
                <w:szCs w:val="18"/>
              </w:rPr>
            </w:pPr>
            <w:r w:rsidRPr="007F652C">
              <w:rPr>
                <w:noProof/>
                <w:sz w:val="18"/>
                <w:szCs w:val="18"/>
                <w:lang w:eastAsia="nl-NL"/>
              </w:rPr>
              <w:drawing>
                <wp:inline distT="0" distB="0" distL="0" distR="0" wp14:anchorId="22349213" wp14:editId="527298CC">
                  <wp:extent cx="584835" cy="244475"/>
                  <wp:effectExtent l="0" t="0" r="5715" b="3175"/>
                  <wp:docPr id="899680154"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pic:nvPicPr>
                        <pic:blipFill>
                          <a:blip r:embed="rId11">
                            <a:extLst>
                              <a:ext uri="{28A0092B-C50C-407E-A947-70E740481C1C}">
                                <a14:useLocalDpi xmlns:a14="http://schemas.microsoft.com/office/drawing/2010/main" val="0"/>
                              </a:ext>
                            </a:extLst>
                          </a:blip>
                          <a:stretch>
                            <a:fillRect/>
                          </a:stretch>
                        </pic:blipFill>
                        <pic:spPr>
                          <a:xfrm>
                            <a:off x="0" y="0"/>
                            <a:ext cx="584835" cy="244475"/>
                          </a:xfrm>
                          <a:prstGeom prst="rect">
                            <a:avLst/>
                          </a:prstGeom>
                        </pic:spPr>
                      </pic:pic>
                    </a:graphicData>
                  </a:graphic>
                </wp:inline>
              </w:drawing>
            </w:r>
            <w:r w:rsidRPr="007F652C">
              <w:rPr>
                <w:sz w:val="18"/>
                <w:szCs w:val="18"/>
              </w:rPr>
              <w:t xml:space="preserve"> </w:t>
            </w:r>
          </w:p>
        </w:tc>
      </w:tr>
    </w:tbl>
    <w:p w14:paraId="1299C43A" w14:textId="77777777" w:rsidR="0073700A" w:rsidRPr="007F652C" w:rsidRDefault="0073700A" w:rsidP="0073700A">
      <w:pPr>
        <w:pStyle w:val="Geenafstand"/>
        <w:numPr>
          <w:ilvl w:val="0"/>
          <w:numId w:val="1"/>
        </w:numPr>
        <w:rPr>
          <w:sz w:val="18"/>
          <w:szCs w:val="18"/>
        </w:rPr>
      </w:pPr>
      <w:r w:rsidRPr="007F652C">
        <w:rPr>
          <w:sz w:val="18"/>
          <w:szCs w:val="18"/>
        </w:rPr>
        <w:br w:type="page"/>
      </w:r>
    </w:p>
    <w:p w14:paraId="3A8ADCA2" w14:textId="77777777" w:rsidR="0073700A" w:rsidRDefault="0073700A" w:rsidP="0073700A">
      <w:r>
        <w:t>Elke dag:</w:t>
      </w:r>
    </w:p>
    <w:tbl>
      <w:tblPr>
        <w:tblStyle w:val="Tabelraster"/>
        <w:tblW w:w="10206" w:type="dxa"/>
        <w:tblInd w:w="-572" w:type="dxa"/>
        <w:tblLook w:val="04A0" w:firstRow="1" w:lastRow="0" w:firstColumn="1" w:lastColumn="0" w:noHBand="0" w:noVBand="1"/>
      </w:tblPr>
      <w:tblGrid>
        <w:gridCol w:w="2410"/>
        <w:gridCol w:w="2416"/>
        <w:gridCol w:w="226"/>
        <w:gridCol w:w="2376"/>
        <w:gridCol w:w="2778"/>
      </w:tblGrid>
      <w:tr w:rsidR="0073700A" w14:paraId="7D199935" w14:textId="77777777" w:rsidTr="26B45C82">
        <w:trPr>
          <w:trHeight w:val="1948"/>
        </w:trPr>
        <w:tc>
          <w:tcPr>
            <w:tcW w:w="2410" w:type="dxa"/>
            <w:tcBorders>
              <w:top w:val="single" w:sz="4" w:space="0" w:color="auto"/>
              <w:left w:val="single" w:sz="4" w:space="0" w:color="auto"/>
              <w:bottom w:val="single" w:sz="4" w:space="0" w:color="auto"/>
              <w:right w:val="single" w:sz="4" w:space="0" w:color="auto"/>
            </w:tcBorders>
            <w:hideMark/>
          </w:tcPr>
          <w:p w14:paraId="4DDBEF00" w14:textId="77777777" w:rsidR="0073700A" w:rsidRDefault="0073700A">
            <w:pPr>
              <w:spacing w:line="240" w:lineRule="auto"/>
            </w:pPr>
            <w:r>
              <w:rPr>
                <w:noProof/>
                <w:lang w:eastAsia="nl-NL"/>
              </w:rPr>
              <w:drawing>
                <wp:inline distT="0" distB="0" distL="0" distR="0" wp14:anchorId="3BB6C35D" wp14:editId="6BD3D717">
                  <wp:extent cx="1275715" cy="1169670"/>
                  <wp:effectExtent l="0" t="0" r="635" b="0"/>
                  <wp:docPr id="1695777423" name="Afbeelding 8" descr="Afbeeldingsresultaat voor bijbelverh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75715" cy="1169670"/>
                          </a:xfrm>
                          <a:prstGeom prst="rect">
                            <a:avLst/>
                          </a:prstGeom>
                        </pic:spPr>
                      </pic:pic>
                    </a:graphicData>
                  </a:graphic>
                </wp:inline>
              </w:drawing>
            </w:r>
          </w:p>
        </w:tc>
        <w:tc>
          <w:tcPr>
            <w:tcW w:w="2416" w:type="dxa"/>
            <w:tcBorders>
              <w:top w:val="single" w:sz="4" w:space="0" w:color="auto"/>
              <w:left w:val="single" w:sz="4" w:space="0" w:color="auto"/>
              <w:bottom w:val="single" w:sz="4" w:space="0" w:color="auto"/>
              <w:right w:val="single" w:sz="4" w:space="0" w:color="auto"/>
            </w:tcBorders>
            <w:hideMark/>
          </w:tcPr>
          <w:p w14:paraId="46398A5C" w14:textId="77777777" w:rsidR="0073700A" w:rsidRDefault="0073700A">
            <w:pPr>
              <w:spacing w:line="240" w:lineRule="auto"/>
            </w:pPr>
            <w:r>
              <w:t>Psalm en Bijbelvertelling: Zie hiervoor het rooster wat u heeft gekregen en daarnaast het psalmrooster wat op de site staat</w:t>
            </w:r>
          </w:p>
        </w:tc>
        <w:tc>
          <w:tcPr>
            <w:tcW w:w="226" w:type="dxa"/>
            <w:tcBorders>
              <w:top w:val="single" w:sz="4" w:space="0" w:color="auto"/>
              <w:left w:val="single" w:sz="4" w:space="0" w:color="auto"/>
              <w:bottom w:val="single" w:sz="4" w:space="0" w:color="auto"/>
              <w:right w:val="single" w:sz="4" w:space="0" w:color="auto"/>
            </w:tcBorders>
          </w:tcPr>
          <w:p w14:paraId="3461D779" w14:textId="77777777" w:rsidR="0073700A" w:rsidRDefault="0073700A">
            <w:pPr>
              <w:spacing w:line="240" w:lineRule="auto"/>
            </w:pPr>
          </w:p>
        </w:tc>
        <w:tc>
          <w:tcPr>
            <w:tcW w:w="2376" w:type="dxa"/>
            <w:tcBorders>
              <w:top w:val="single" w:sz="4" w:space="0" w:color="auto"/>
              <w:left w:val="single" w:sz="4" w:space="0" w:color="auto"/>
              <w:bottom w:val="single" w:sz="4" w:space="0" w:color="auto"/>
              <w:right w:val="single" w:sz="4" w:space="0" w:color="auto"/>
            </w:tcBorders>
            <w:hideMark/>
          </w:tcPr>
          <w:p w14:paraId="3CF2D8B6" w14:textId="77777777" w:rsidR="0073700A" w:rsidRDefault="0073700A">
            <w:pPr>
              <w:spacing w:line="240" w:lineRule="auto"/>
            </w:pPr>
            <w:r>
              <w:rPr>
                <w:noProof/>
                <w:lang w:eastAsia="nl-NL"/>
              </w:rPr>
              <w:drawing>
                <wp:inline distT="0" distB="0" distL="0" distR="0" wp14:anchorId="07A1A59C" wp14:editId="5BCBACFE">
                  <wp:extent cx="1169670" cy="1169670"/>
                  <wp:effectExtent l="0" t="0" r="0" b="0"/>
                  <wp:docPr id="1645119050" name="Afbeelding 7"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pic:nvPicPr>
                        <pic:blipFill>
                          <a:blip r:embed="rId19">
                            <a:extLst>
                              <a:ext uri="{28A0092B-C50C-407E-A947-70E740481C1C}">
                                <a14:useLocalDpi xmlns:a14="http://schemas.microsoft.com/office/drawing/2010/main" val="0"/>
                              </a:ext>
                            </a:extLst>
                          </a:blip>
                          <a:stretch>
                            <a:fillRect/>
                          </a:stretch>
                        </pic:blipFill>
                        <pic:spPr>
                          <a:xfrm>
                            <a:off x="0" y="0"/>
                            <a:ext cx="1169670" cy="1169670"/>
                          </a:xfrm>
                          <a:prstGeom prst="rect">
                            <a:avLst/>
                          </a:prstGeom>
                        </pic:spPr>
                      </pic:pic>
                    </a:graphicData>
                  </a:graphic>
                </wp:inline>
              </w:drawing>
            </w:r>
          </w:p>
        </w:tc>
        <w:tc>
          <w:tcPr>
            <w:tcW w:w="2778" w:type="dxa"/>
            <w:tcBorders>
              <w:top w:val="single" w:sz="4" w:space="0" w:color="auto"/>
              <w:left w:val="single" w:sz="4" w:space="0" w:color="auto"/>
              <w:bottom w:val="single" w:sz="4" w:space="0" w:color="auto"/>
              <w:right w:val="single" w:sz="4" w:space="0" w:color="auto"/>
            </w:tcBorders>
            <w:hideMark/>
          </w:tcPr>
          <w:p w14:paraId="74541418" w14:textId="77777777" w:rsidR="0073700A" w:rsidRDefault="0073700A">
            <w:pPr>
              <w:spacing w:line="240" w:lineRule="auto"/>
            </w:pPr>
            <w:r>
              <w:t>Datum bekijken: Welke dag is het vandaag? Welk cijfertje hoort daarbij? Welke dag was het gisteren, eergisteren, morgen en overmorgen? Wat voor weer is het vandaag?</w:t>
            </w:r>
          </w:p>
        </w:tc>
      </w:tr>
      <w:tr w:rsidR="0073700A" w14:paraId="7EEC3186" w14:textId="77777777" w:rsidTr="26B45C82">
        <w:tc>
          <w:tcPr>
            <w:tcW w:w="2410" w:type="dxa"/>
            <w:tcBorders>
              <w:top w:val="single" w:sz="4" w:space="0" w:color="auto"/>
              <w:left w:val="single" w:sz="4" w:space="0" w:color="auto"/>
              <w:bottom w:val="single" w:sz="4" w:space="0" w:color="auto"/>
              <w:right w:val="single" w:sz="4" w:space="0" w:color="auto"/>
            </w:tcBorders>
            <w:hideMark/>
          </w:tcPr>
          <w:p w14:paraId="0FB78278" w14:textId="77777777" w:rsidR="0073700A" w:rsidRDefault="0073700A">
            <w:pPr>
              <w:spacing w:line="240" w:lineRule="auto"/>
            </w:pPr>
            <w:r>
              <w:rPr>
                <w:noProof/>
                <w:lang w:eastAsia="nl-NL"/>
              </w:rPr>
              <w:drawing>
                <wp:inline distT="0" distB="0" distL="0" distR="0" wp14:anchorId="1601A6D3" wp14:editId="1A3238B4">
                  <wp:extent cx="1382395" cy="1382395"/>
                  <wp:effectExtent l="0" t="0" r="8255" b="8255"/>
                  <wp:docPr id="543360162" name="Afbeelding 6"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82395" cy="1382395"/>
                          </a:xfrm>
                          <a:prstGeom prst="rect">
                            <a:avLst/>
                          </a:prstGeom>
                        </pic:spPr>
                      </pic:pic>
                    </a:graphicData>
                  </a:graphic>
                </wp:inline>
              </w:drawing>
            </w:r>
          </w:p>
        </w:tc>
        <w:tc>
          <w:tcPr>
            <w:tcW w:w="2416" w:type="dxa"/>
            <w:tcBorders>
              <w:top w:val="single" w:sz="4" w:space="0" w:color="auto"/>
              <w:left w:val="single" w:sz="4" w:space="0" w:color="auto"/>
              <w:bottom w:val="single" w:sz="4" w:space="0" w:color="auto"/>
              <w:right w:val="single" w:sz="4" w:space="0" w:color="auto"/>
            </w:tcBorders>
          </w:tcPr>
          <w:p w14:paraId="1CC47CF5" w14:textId="77777777" w:rsidR="0073700A" w:rsidRDefault="0073700A">
            <w:pPr>
              <w:spacing w:line="240" w:lineRule="auto"/>
            </w:pPr>
            <w:r>
              <w:t>Voorlezen is erg belangrijk voor de ontwikkeling van kinderen. Ze bouwen hierdoor hun woordenschat op en groeien in de taalontwikkeling. Belangrijk is om elke dag een kwartier voor te lezen. Bekijk hierbij ook de voorleestips ..</w:t>
            </w:r>
          </w:p>
          <w:p w14:paraId="1FC39945" w14:textId="77777777" w:rsidR="0073700A" w:rsidRDefault="0073700A">
            <w:pPr>
              <w:spacing w:line="240" w:lineRule="auto"/>
            </w:pPr>
          </w:p>
        </w:tc>
        <w:tc>
          <w:tcPr>
            <w:tcW w:w="226" w:type="dxa"/>
            <w:tcBorders>
              <w:top w:val="single" w:sz="4" w:space="0" w:color="auto"/>
              <w:left w:val="single" w:sz="4" w:space="0" w:color="auto"/>
              <w:bottom w:val="single" w:sz="4" w:space="0" w:color="auto"/>
              <w:right w:val="single" w:sz="4" w:space="0" w:color="auto"/>
            </w:tcBorders>
          </w:tcPr>
          <w:p w14:paraId="0562CB0E" w14:textId="77777777" w:rsidR="0073700A" w:rsidRDefault="0073700A">
            <w:pPr>
              <w:spacing w:line="240" w:lineRule="auto"/>
            </w:pPr>
          </w:p>
        </w:tc>
        <w:tc>
          <w:tcPr>
            <w:tcW w:w="2376" w:type="dxa"/>
            <w:tcBorders>
              <w:top w:val="single" w:sz="4" w:space="0" w:color="auto"/>
              <w:left w:val="single" w:sz="4" w:space="0" w:color="auto"/>
              <w:bottom w:val="single" w:sz="4" w:space="0" w:color="auto"/>
              <w:right w:val="single" w:sz="4" w:space="0" w:color="auto"/>
            </w:tcBorders>
            <w:hideMark/>
          </w:tcPr>
          <w:p w14:paraId="426D267E" w14:textId="77777777" w:rsidR="0073700A" w:rsidRDefault="0073700A">
            <w:pPr>
              <w:spacing w:line="240" w:lineRule="auto"/>
            </w:pPr>
            <w:r>
              <w:rPr>
                <w:noProof/>
                <w:lang w:eastAsia="nl-NL"/>
              </w:rPr>
              <mc:AlternateContent>
                <mc:Choice Requires="wps">
                  <w:drawing>
                    <wp:anchor distT="0" distB="0" distL="114300" distR="114300" simplePos="0" relativeHeight="251661312" behindDoc="0" locked="0" layoutInCell="1" allowOverlap="1" wp14:anchorId="4FA4A6EF" wp14:editId="07777777">
                      <wp:simplePos x="0" y="0"/>
                      <wp:positionH relativeFrom="margin">
                        <wp:posOffset>264160</wp:posOffset>
                      </wp:positionH>
                      <wp:positionV relativeFrom="paragraph">
                        <wp:posOffset>867410</wp:posOffset>
                      </wp:positionV>
                      <wp:extent cx="764540" cy="245745"/>
                      <wp:effectExtent l="0" t="0" r="0" b="1905"/>
                      <wp:wrapNone/>
                      <wp:docPr id="20" name="Tekstvak 20"/>
                      <wp:cNvGraphicFramePr/>
                      <a:graphic xmlns:a="http://schemas.openxmlformats.org/drawingml/2006/main">
                        <a:graphicData uri="http://schemas.microsoft.com/office/word/2010/wordprocessingShape">
                          <wps:wsp>
                            <wps:cNvSpPr txBox="1"/>
                            <wps:spPr>
                              <a:xfrm>
                                <a:off x="0" y="0"/>
                                <a:ext cx="764540" cy="245745"/>
                              </a:xfrm>
                              <a:prstGeom prst="rect">
                                <a:avLst/>
                              </a:prstGeom>
                              <a:solidFill>
                                <a:sysClr val="window" lastClr="FFFFFF"/>
                              </a:solidFill>
                              <a:ln w="6350">
                                <a:noFill/>
                              </a:ln>
                            </wps:spPr>
                            <wps:txbx>
                              <w:txbxContent>
                                <w:p w14:paraId="6732F9A2" w14:textId="77777777" w:rsidR="007F652C" w:rsidRDefault="007F652C" w:rsidP="0073700A">
                                  <w:pPr>
                                    <w:rPr>
                                      <w:rFonts w:ascii="schrijvenleerjezo" w:hAnsi="schrijvenleerjezo"/>
                                      <w:sz w:val="24"/>
                                    </w:rPr>
                                  </w:pPr>
                                  <w:r>
                                    <w:rPr>
                                      <w:rFonts w:ascii="schrijvenleerjezo" w:hAnsi="schrijvenleerjezo"/>
                                      <w:sz w:val="24"/>
                                    </w:rPr>
                                    <w:t xml:space="preserve">taakje </w:t>
                                  </w:r>
                                </w:p>
                                <w:p w14:paraId="34CE0A41" w14:textId="77777777" w:rsidR="007F652C" w:rsidRDefault="007F652C" w:rsidP="0073700A">
                                  <w:pPr>
                                    <w:rPr>
                                      <w:rFonts w:ascii="schrijvenleerjezo" w:hAnsi="schrijvenleerjezo"/>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A4A6EF" id="_x0000_t202" coordsize="21600,21600" o:spt="202" path="m,l,21600r21600,l21600,xe">
                      <v:stroke joinstyle="miter"/>
                      <v:path gradientshapeok="t" o:connecttype="rect"/>
                    </v:shapetype>
                    <v:shape id="Tekstvak 20" o:spid="_x0000_s1026" type="#_x0000_t202" style="position:absolute;margin-left:20.8pt;margin-top:68.3pt;width:60.2pt;height:19.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" fillcolor="window" stroked="f" strokeweight=".5pt">
                      <v:textbox>
                        <w:txbxContent>
                          <w:p w14:paraId="6732F9A2" w14:textId="77777777" w:rsidR="007F652C" w:rsidRDefault="007F652C" w:rsidP="0073700A">
                            <w:pPr>
                              <w:rPr>
                                <w:rFonts w:ascii="schrijvenleerjezo" w:hAnsi="schrijvenleerjezo"/>
                                <w:sz w:val="24"/>
                              </w:rPr>
                            </w:pPr>
                            <w:r>
                              <w:rPr>
                                <w:rFonts w:ascii="schrijvenleerjezo" w:hAnsi="schrijvenleerjezo"/>
                                <w:sz w:val="24"/>
                              </w:rPr>
                              <w:t xml:space="preserve">taakje </w:t>
                            </w:r>
                          </w:p>
                          <w:p w14:paraId="34CE0A41" w14:textId="77777777" w:rsidR="007F652C" w:rsidRDefault="007F652C" w:rsidP="0073700A">
                            <w:pPr>
                              <w:rPr>
                                <w:rFonts w:ascii="schrijvenleerjezo" w:hAnsi="schrijvenleerjezo"/>
                                <w:sz w:val="32"/>
                              </w:rPr>
                            </w:pPr>
                          </w:p>
                        </w:txbxContent>
                      </v:textbox>
                      <w10:wrap anchorx="margin"/>
                    </v:shape>
                  </w:pict>
                </mc:Fallback>
              </mc:AlternateContent>
            </w:r>
            <w:r>
              <w:rPr>
                <w:noProof/>
                <w:lang w:eastAsia="nl-NL"/>
              </w:rPr>
              <w:drawing>
                <wp:inline distT="0" distB="0" distL="0" distR="0" wp14:anchorId="1183EA02" wp14:editId="07777777">
                  <wp:extent cx="1201420" cy="1201420"/>
                  <wp:effectExtent l="0" t="0" r="0" b="0"/>
                  <wp:docPr id="5" name="Afbeelding 5" descr="Afbeeldingsresultaat voor pictogrammen floddertje klus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Afbeeldingsresultaat voor pictogrammen floddertje klusj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1420" cy="1201420"/>
                          </a:xfrm>
                          <a:prstGeom prst="rect">
                            <a:avLst/>
                          </a:prstGeom>
                          <a:noFill/>
                          <a:ln>
                            <a:noFill/>
                          </a:ln>
                        </pic:spPr>
                      </pic:pic>
                    </a:graphicData>
                  </a:graphic>
                </wp:inline>
              </w:drawing>
            </w:r>
          </w:p>
        </w:tc>
        <w:tc>
          <w:tcPr>
            <w:tcW w:w="2778" w:type="dxa"/>
            <w:tcBorders>
              <w:top w:val="single" w:sz="4" w:space="0" w:color="auto"/>
              <w:left w:val="single" w:sz="4" w:space="0" w:color="auto"/>
              <w:bottom w:val="single" w:sz="4" w:space="0" w:color="auto"/>
              <w:right w:val="single" w:sz="4" w:space="0" w:color="auto"/>
            </w:tcBorders>
            <w:hideMark/>
          </w:tcPr>
          <w:p w14:paraId="24192D77" w14:textId="77777777" w:rsidR="0073700A" w:rsidRDefault="0073700A">
            <w:pPr>
              <w:spacing w:line="240" w:lineRule="auto"/>
            </w:pPr>
            <w:r>
              <w:t>Papa en/of mama helpen met een taak. Helpen met een taak is goed voor bijv. de motoriek. U kunt denken aan:</w:t>
            </w:r>
          </w:p>
          <w:p w14:paraId="0F26A228" w14:textId="77777777" w:rsidR="0073700A" w:rsidRDefault="0073700A">
            <w:pPr>
              <w:pStyle w:val="Geenafstand"/>
            </w:pPr>
            <w:r>
              <w:rPr>
                <w:u w:val="single"/>
                <w:shd w:val="clear" w:color="auto" w:fill="FFFFFF"/>
              </w:rPr>
              <w:t>Was ophangen:</w:t>
            </w:r>
            <w:r>
              <w:rPr>
                <w:shd w:val="clear" w:color="auto" w:fill="FFFFFF"/>
              </w:rPr>
              <w:t xml:space="preserve"> Voor het openknijpen van de knijpers is enige kracht nodig. Span een waslijn op ongeveer een halve meter boven de grond en laat je kind poppenkleertjes of zakdoeken ophangen.</w:t>
            </w:r>
          </w:p>
          <w:p w14:paraId="57F11DB5" w14:textId="77777777" w:rsidR="0073700A" w:rsidRDefault="0073700A">
            <w:pPr>
              <w:pStyle w:val="Geenafstand"/>
            </w:pPr>
            <w:r>
              <w:t>-</w:t>
            </w:r>
            <w:r>
              <w:rPr>
                <w:u w:val="single"/>
              </w:rPr>
              <w:t>Sokken sorteren:</w:t>
            </w:r>
            <w:r>
              <w:t xml:space="preserve"> Alle sokken weer netjes in paren sorteren</w:t>
            </w:r>
          </w:p>
          <w:p w14:paraId="701F6F60" w14:textId="77777777" w:rsidR="0073700A" w:rsidRDefault="0073700A">
            <w:pPr>
              <w:pStyle w:val="Geenafstand"/>
            </w:pPr>
            <w:r>
              <w:t xml:space="preserve">- </w:t>
            </w:r>
            <w:r>
              <w:rPr>
                <w:u w:val="single"/>
              </w:rPr>
              <w:t>Boterhammen smeren:</w:t>
            </w:r>
            <w:r>
              <w:t xml:space="preserve"> Smeer voor iedereen de boterhammen voor de lunch</w:t>
            </w:r>
          </w:p>
        </w:tc>
      </w:tr>
      <w:tr w:rsidR="0073700A" w14:paraId="5E926975" w14:textId="77777777" w:rsidTr="26B45C82">
        <w:tc>
          <w:tcPr>
            <w:tcW w:w="2410" w:type="dxa"/>
            <w:tcBorders>
              <w:top w:val="single" w:sz="4" w:space="0" w:color="auto"/>
              <w:left w:val="single" w:sz="4" w:space="0" w:color="auto"/>
              <w:bottom w:val="single" w:sz="4" w:space="0" w:color="auto"/>
              <w:right w:val="single" w:sz="4" w:space="0" w:color="auto"/>
            </w:tcBorders>
            <w:hideMark/>
          </w:tcPr>
          <w:p w14:paraId="163DF440" w14:textId="77777777" w:rsidR="0073700A" w:rsidRDefault="0073700A">
            <w:pPr>
              <w:spacing w:line="240" w:lineRule="auto"/>
            </w:pPr>
            <w:r>
              <w:rPr>
                <w:noProof/>
                <w:lang w:eastAsia="nl-NL"/>
              </w:rPr>
              <mc:AlternateContent>
                <mc:Choice Requires="wps">
                  <w:drawing>
                    <wp:anchor distT="0" distB="0" distL="114300" distR="114300" simplePos="0" relativeHeight="251659264" behindDoc="0" locked="0" layoutInCell="1" allowOverlap="1" wp14:anchorId="79AA7FFE" wp14:editId="07777777">
                      <wp:simplePos x="0" y="0"/>
                      <wp:positionH relativeFrom="column">
                        <wp:posOffset>229235</wp:posOffset>
                      </wp:positionH>
                      <wp:positionV relativeFrom="paragraph">
                        <wp:posOffset>878205</wp:posOffset>
                      </wp:positionV>
                      <wp:extent cx="682625" cy="231775"/>
                      <wp:effectExtent l="0" t="0" r="3175" b="0"/>
                      <wp:wrapNone/>
                      <wp:docPr id="19" name="Tekstvak 19"/>
                      <wp:cNvGraphicFramePr/>
                      <a:graphic xmlns:a="http://schemas.openxmlformats.org/drawingml/2006/main">
                        <a:graphicData uri="http://schemas.microsoft.com/office/word/2010/wordprocessingShape">
                          <wps:wsp>
                            <wps:cNvSpPr txBox="1"/>
                            <wps:spPr>
                              <a:xfrm>
                                <a:off x="0" y="0"/>
                                <a:ext cx="682625" cy="231775"/>
                              </a:xfrm>
                              <a:prstGeom prst="rect">
                                <a:avLst/>
                              </a:prstGeom>
                              <a:solidFill>
                                <a:sysClr val="window" lastClr="FFFFFF"/>
                              </a:solidFill>
                              <a:ln w="6350">
                                <a:noFill/>
                              </a:ln>
                            </wps:spPr>
                            <wps:txbx>
                              <w:txbxContent>
                                <w:p w14:paraId="03BE2833" w14:textId="77777777" w:rsidR="007F652C" w:rsidRDefault="007F652C" w:rsidP="0073700A">
                                  <w:pPr>
                                    <w:rPr>
                                      <w:rFonts w:ascii="schrijvenleerjezo" w:hAnsi="schrijvenleerjezo"/>
                                      <w:sz w:val="24"/>
                                    </w:rPr>
                                  </w:pPr>
                                  <w:r>
                                    <w:rPr>
                                      <w:rFonts w:ascii="schrijvenleerjezo" w:hAnsi="schrijvenleerjezo"/>
                                      <w:sz w:val="24"/>
                                    </w:rPr>
                                    <w:t>spelen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A7FFE" id="Tekstvak 19" o:spid="_x0000_s1027" type="#_x0000_t202" style="position:absolute;margin-left:18.05pt;margin-top:69.15pt;width:53.75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" fillcolor="window" stroked="f" strokeweight=".5pt">
                      <v:textbox>
                        <w:txbxContent>
                          <w:p w14:paraId="03BE2833" w14:textId="77777777" w:rsidR="007F652C" w:rsidRDefault="007F652C" w:rsidP="0073700A">
                            <w:pPr>
                              <w:rPr>
                                <w:rFonts w:ascii="schrijvenleerjezo" w:hAnsi="schrijvenleerjezo"/>
                                <w:sz w:val="24"/>
                              </w:rPr>
                            </w:pPr>
                            <w:r>
                              <w:rPr>
                                <w:rFonts w:ascii="schrijvenleerjezo" w:hAnsi="schrijvenleerjezo"/>
                                <w:sz w:val="24"/>
                              </w:rPr>
                              <w:t>spelen</w:t>
                            </w:r>
                          </w:p>
                        </w:txbxContent>
                      </v:textbox>
                    </v:shape>
                  </w:pict>
                </mc:Fallback>
              </mc:AlternateContent>
            </w:r>
            <w:r>
              <w:rPr>
                <w:noProof/>
                <w:lang w:eastAsia="nl-NL"/>
              </w:rPr>
              <w:drawing>
                <wp:inline distT="0" distB="0" distL="0" distR="0" wp14:anchorId="6C332352" wp14:editId="07777777">
                  <wp:extent cx="1190625" cy="1190625"/>
                  <wp:effectExtent l="0" t="0" r="9525" b="9525"/>
                  <wp:docPr id="4" name="Afbeelding 4" descr="Afbeeldingsresultaat voor pictogrammen floddertje sp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Afbeeldingsresultaat voor pictogrammen floddertje spele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c>
        <w:tc>
          <w:tcPr>
            <w:tcW w:w="2416" w:type="dxa"/>
            <w:tcBorders>
              <w:top w:val="single" w:sz="4" w:space="0" w:color="auto"/>
              <w:left w:val="single" w:sz="4" w:space="0" w:color="auto"/>
              <w:bottom w:val="single" w:sz="4" w:space="0" w:color="auto"/>
              <w:right w:val="single" w:sz="4" w:space="0" w:color="auto"/>
            </w:tcBorders>
            <w:hideMark/>
          </w:tcPr>
          <w:p w14:paraId="6F4A5E28" w14:textId="77777777" w:rsidR="0073700A" w:rsidRDefault="0073700A">
            <w:pPr>
              <w:spacing w:line="240" w:lineRule="auto"/>
            </w:pPr>
            <w:r>
              <w:t>Spelen en rollenspellen is goed voor de ontwikkeling van de kinderen. Ze leren hierdoor veel vaardigheden, kennis en ervaringen die ze nodig hebben in de ‘echte’ wereld.</w:t>
            </w:r>
          </w:p>
        </w:tc>
        <w:tc>
          <w:tcPr>
            <w:tcW w:w="226" w:type="dxa"/>
            <w:tcBorders>
              <w:top w:val="single" w:sz="4" w:space="0" w:color="auto"/>
              <w:left w:val="single" w:sz="4" w:space="0" w:color="auto"/>
              <w:bottom w:val="single" w:sz="4" w:space="0" w:color="auto"/>
              <w:right w:val="single" w:sz="4" w:space="0" w:color="auto"/>
            </w:tcBorders>
          </w:tcPr>
          <w:p w14:paraId="6D98A12B" w14:textId="77777777" w:rsidR="0073700A" w:rsidRDefault="0073700A">
            <w:pPr>
              <w:spacing w:line="240" w:lineRule="auto"/>
            </w:pPr>
          </w:p>
        </w:tc>
        <w:tc>
          <w:tcPr>
            <w:tcW w:w="2376" w:type="dxa"/>
            <w:tcBorders>
              <w:top w:val="single" w:sz="4" w:space="0" w:color="auto"/>
              <w:left w:val="single" w:sz="4" w:space="0" w:color="auto"/>
              <w:bottom w:val="single" w:sz="4" w:space="0" w:color="auto"/>
              <w:right w:val="single" w:sz="4" w:space="0" w:color="auto"/>
            </w:tcBorders>
            <w:hideMark/>
          </w:tcPr>
          <w:p w14:paraId="2946DB82" w14:textId="77777777" w:rsidR="0073700A" w:rsidRDefault="0073700A">
            <w:pPr>
              <w:spacing w:line="240" w:lineRule="auto"/>
            </w:pPr>
            <w:r>
              <w:rPr>
                <w:noProof/>
                <w:lang w:eastAsia="nl-NL"/>
              </w:rPr>
              <w:drawing>
                <wp:inline distT="0" distB="0" distL="0" distR="0" wp14:anchorId="203EAC39" wp14:editId="10AA2DBB">
                  <wp:extent cx="1158875" cy="1158875"/>
                  <wp:effectExtent l="0" t="0" r="3175" b="3175"/>
                  <wp:docPr id="1500733042" name="Afbeelding 3"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58875" cy="1158875"/>
                          </a:xfrm>
                          <a:prstGeom prst="rect">
                            <a:avLst/>
                          </a:prstGeom>
                        </pic:spPr>
                      </pic:pic>
                    </a:graphicData>
                  </a:graphic>
                </wp:inline>
              </w:drawing>
            </w:r>
          </w:p>
        </w:tc>
        <w:tc>
          <w:tcPr>
            <w:tcW w:w="2778" w:type="dxa"/>
            <w:tcBorders>
              <w:top w:val="single" w:sz="4" w:space="0" w:color="auto"/>
              <w:left w:val="single" w:sz="4" w:space="0" w:color="auto"/>
              <w:bottom w:val="single" w:sz="4" w:space="0" w:color="auto"/>
              <w:right w:val="single" w:sz="4" w:space="0" w:color="auto"/>
            </w:tcBorders>
            <w:hideMark/>
          </w:tcPr>
          <w:p w14:paraId="0E9E94E4" w14:textId="77777777" w:rsidR="0073700A" w:rsidRDefault="0073700A">
            <w:pPr>
              <w:spacing w:line="240" w:lineRule="auto"/>
            </w:pPr>
            <w:r>
              <w:t>Buiten spelen: door te bewegen komen we tegemoet aan de bewegingsdrang van jonge kinderen en hun motorische ontwikkeling wordt zo gestimuleerd. Ze leren situaties inschatten en kunnen ook hier een rollenspel spelen.</w:t>
            </w:r>
          </w:p>
        </w:tc>
      </w:tr>
      <w:tr w:rsidR="0073700A" w14:paraId="7A2275A7" w14:textId="77777777" w:rsidTr="26B45C82">
        <w:tc>
          <w:tcPr>
            <w:tcW w:w="2410" w:type="dxa"/>
            <w:tcBorders>
              <w:top w:val="single" w:sz="4" w:space="0" w:color="auto"/>
              <w:left w:val="single" w:sz="4" w:space="0" w:color="auto"/>
              <w:bottom w:val="single" w:sz="4" w:space="0" w:color="auto"/>
              <w:right w:val="single" w:sz="4" w:space="0" w:color="auto"/>
            </w:tcBorders>
            <w:hideMark/>
          </w:tcPr>
          <w:p w14:paraId="5997CC1D" w14:textId="77777777" w:rsidR="0073700A" w:rsidRDefault="0073700A">
            <w:pPr>
              <w:spacing w:line="240" w:lineRule="auto"/>
            </w:pPr>
            <w:r>
              <w:rPr>
                <w:noProof/>
                <w:lang w:eastAsia="nl-NL"/>
              </w:rPr>
              <w:drawing>
                <wp:inline distT="0" distB="0" distL="0" distR="0" wp14:anchorId="4BBC4264" wp14:editId="2B27DAF3">
                  <wp:extent cx="1201420" cy="1201420"/>
                  <wp:effectExtent l="0" t="0" r="0" b="0"/>
                  <wp:docPr id="1283091603" name="Afbeelding 2"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01420" cy="1201420"/>
                          </a:xfrm>
                          <a:prstGeom prst="rect">
                            <a:avLst/>
                          </a:prstGeom>
                        </pic:spPr>
                      </pic:pic>
                    </a:graphicData>
                  </a:graphic>
                </wp:inline>
              </w:drawing>
            </w:r>
          </w:p>
        </w:tc>
        <w:tc>
          <w:tcPr>
            <w:tcW w:w="2416" w:type="dxa"/>
            <w:tcBorders>
              <w:top w:val="single" w:sz="4" w:space="0" w:color="auto"/>
              <w:left w:val="single" w:sz="4" w:space="0" w:color="auto"/>
              <w:bottom w:val="single" w:sz="4" w:space="0" w:color="auto"/>
              <w:right w:val="single" w:sz="4" w:space="0" w:color="auto"/>
            </w:tcBorders>
            <w:hideMark/>
          </w:tcPr>
          <w:p w14:paraId="5A65CBCB" w14:textId="77777777" w:rsidR="0073700A" w:rsidRDefault="0073700A">
            <w:pPr>
              <w:spacing w:line="240" w:lineRule="auto"/>
            </w:pPr>
            <w:r>
              <w:t>Spelletjes: Er zijn veel verschillende leerzame spellen voor het jonge kind. Hierbij kunt u denken aan: memory, kwartet, puzzelen, Halli Galli en misschien hebben jullie zelf nog wel andere leerzame spellen in de kast staan.</w:t>
            </w:r>
          </w:p>
          <w:p w14:paraId="42102085" w14:textId="77777777" w:rsidR="0073700A" w:rsidRDefault="0073700A">
            <w:pPr>
              <w:spacing w:line="240" w:lineRule="auto"/>
            </w:pPr>
            <w:r>
              <w:t>Vaardigheden: tegen je verlies kunnen, op je beurt wachten, etc..</w:t>
            </w:r>
          </w:p>
        </w:tc>
        <w:tc>
          <w:tcPr>
            <w:tcW w:w="226" w:type="dxa"/>
            <w:tcBorders>
              <w:top w:val="single" w:sz="4" w:space="0" w:color="auto"/>
              <w:left w:val="single" w:sz="4" w:space="0" w:color="auto"/>
              <w:bottom w:val="single" w:sz="4" w:space="0" w:color="auto"/>
              <w:right w:val="single" w:sz="4" w:space="0" w:color="auto"/>
            </w:tcBorders>
          </w:tcPr>
          <w:p w14:paraId="110FFD37" w14:textId="77777777" w:rsidR="0073700A" w:rsidRDefault="0073700A">
            <w:pPr>
              <w:spacing w:line="240" w:lineRule="auto"/>
            </w:pPr>
          </w:p>
        </w:tc>
        <w:tc>
          <w:tcPr>
            <w:tcW w:w="2376" w:type="dxa"/>
            <w:tcBorders>
              <w:top w:val="single" w:sz="4" w:space="0" w:color="auto"/>
              <w:left w:val="single" w:sz="4" w:space="0" w:color="auto"/>
              <w:bottom w:val="single" w:sz="4" w:space="0" w:color="auto"/>
              <w:right w:val="single" w:sz="4" w:space="0" w:color="auto"/>
            </w:tcBorders>
            <w:hideMark/>
          </w:tcPr>
          <w:p w14:paraId="6B699379" w14:textId="77777777" w:rsidR="0073700A" w:rsidRDefault="0073700A">
            <w:pPr>
              <w:spacing w:line="240" w:lineRule="auto"/>
            </w:pPr>
            <w:r>
              <w:rPr>
                <w:noProof/>
                <w:lang w:eastAsia="nl-NL"/>
              </w:rPr>
              <w:drawing>
                <wp:inline distT="0" distB="0" distL="0" distR="0" wp14:anchorId="00D1392A" wp14:editId="5A88F21D">
                  <wp:extent cx="1233170" cy="1233170"/>
                  <wp:effectExtent l="0" t="0" r="5080" b="5080"/>
                  <wp:docPr id="1223699187" name="Afbeelding 1" descr="Afbeeldingsresultaat voor tekenen pictogram flo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33170" cy="1233170"/>
                          </a:xfrm>
                          <a:prstGeom prst="rect">
                            <a:avLst/>
                          </a:prstGeom>
                        </pic:spPr>
                      </pic:pic>
                    </a:graphicData>
                  </a:graphic>
                </wp:inline>
              </w:drawing>
            </w:r>
          </w:p>
        </w:tc>
        <w:tc>
          <w:tcPr>
            <w:tcW w:w="2778" w:type="dxa"/>
            <w:tcBorders>
              <w:top w:val="single" w:sz="4" w:space="0" w:color="auto"/>
              <w:left w:val="single" w:sz="4" w:space="0" w:color="auto"/>
              <w:bottom w:val="single" w:sz="4" w:space="0" w:color="auto"/>
              <w:right w:val="single" w:sz="4" w:space="0" w:color="auto"/>
            </w:tcBorders>
            <w:hideMark/>
          </w:tcPr>
          <w:p w14:paraId="6ED39108" w14:textId="77777777" w:rsidR="0073700A" w:rsidRDefault="0073700A">
            <w:pPr>
              <w:spacing w:line="240" w:lineRule="auto"/>
            </w:pPr>
            <w:r>
              <w:t>Dit was mijn dag: Een terugblik op de dag en vervolgens tekenen wat je gedaan hebt. De kinderen bedenken een ‘zin van de dag’. Hier kunt u opdrachtjes aan koppelen, zoals: wat is de eerste/laatste letter/woord? Letters zoeken? Hoeveel woorden/letters heeft de zin? Etc..</w:t>
            </w:r>
          </w:p>
        </w:tc>
      </w:tr>
    </w:tbl>
    <w:p w14:paraId="3FE9F23F" w14:textId="77777777" w:rsidR="00140700" w:rsidRDefault="00140700"/>
    <w:sectPr w:rsidR="001407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chrijvenleerjezo">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62800"/>
    <w:multiLevelType w:val="hybridMultilevel"/>
    <w:tmpl w:val="7804A0D0"/>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1" w15:restartNumberingAfterBreak="0">
    <w:nsid w:val="3D151665"/>
    <w:multiLevelType w:val="hybridMultilevel"/>
    <w:tmpl w:val="EEDACF34"/>
    <w:lvl w:ilvl="0" w:tplc="581481F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48C904CF"/>
    <w:multiLevelType w:val="hybridMultilevel"/>
    <w:tmpl w:val="55D424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54B430D"/>
    <w:multiLevelType w:val="hybridMultilevel"/>
    <w:tmpl w:val="1662F0A2"/>
    <w:lvl w:ilvl="0" w:tplc="04130001">
      <w:start w:val="1"/>
      <w:numFmt w:val="bullet"/>
      <w:lvlText w:val=""/>
      <w:lvlJc w:val="left"/>
      <w:pPr>
        <w:ind w:left="2010" w:hanging="360"/>
      </w:pPr>
      <w:rPr>
        <w:rFonts w:ascii="Symbol" w:hAnsi="Symbol" w:hint="default"/>
      </w:rPr>
    </w:lvl>
    <w:lvl w:ilvl="1" w:tplc="04130003" w:tentative="1">
      <w:start w:val="1"/>
      <w:numFmt w:val="bullet"/>
      <w:lvlText w:val="o"/>
      <w:lvlJc w:val="left"/>
      <w:pPr>
        <w:ind w:left="2730" w:hanging="360"/>
      </w:pPr>
      <w:rPr>
        <w:rFonts w:ascii="Courier New" w:hAnsi="Courier New" w:cs="Courier New" w:hint="default"/>
      </w:rPr>
    </w:lvl>
    <w:lvl w:ilvl="2" w:tplc="04130005" w:tentative="1">
      <w:start w:val="1"/>
      <w:numFmt w:val="bullet"/>
      <w:lvlText w:val=""/>
      <w:lvlJc w:val="left"/>
      <w:pPr>
        <w:ind w:left="3450" w:hanging="360"/>
      </w:pPr>
      <w:rPr>
        <w:rFonts w:ascii="Wingdings" w:hAnsi="Wingdings" w:hint="default"/>
      </w:rPr>
    </w:lvl>
    <w:lvl w:ilvl="3" w:tplc="04130001" w:tentative="1">
      <w:start w:val="1"/>
      <w:numFmt w:val="bullet"/>
      <w:lvlText w:val=""/>
      <w:lvlJc w:val="left"/>
      <w:pPr>
        <w:ind w:left="4170" w:hanging="360"/>
      </w:pPr>
      <w:rPr>
        <w:rFonts w:ascii="Symbol" w:hAnsi="Symbol" w:hint="default"/>
      </w:rPr>
    </w:lvl>
    <w:lvl w:ilvl="4" w:tplc="04130003" w:tentative="1">
      <w:start w:val="1"/>
      <w:numFmt w:val="bullet"/>
      <w:lvlText w:val="o"/>
      <w:lvlJc w:val="left"/>
      <w:pPr>
        <w:ind w:left="4890" w:hanging="360"/>
      </w:pPr>
      <w:rPr>
        <w:rFonts w:ascii="Courier New" w:hAnsi="Courier New" w:cs="Courier New" w:hint="default"/>
      </w:rPr>
    </w:lvl>
    <w:lvl w:ilvl="5" w:tplc="04130005" w:tentative="1">
      <w:start w:val="1"/>
      <w:numFmt w:val="bullet"/>
      <w:lvlText w:val=""/>
      <w:lvlJc w:val="left"/>
      <w:pPr>
        <w:ind w:left="5610" w:hanging="360"/>
      </w:pPr>
      <w:rPr>
        <w:rFonts w:ascii="Wingdings" w:hAnsi="Wingdings" w:hint="default"/>
      </w:rPr>
    </w:lvl>
    <w:lvl w:ilvl="6" w:tplc="04130001" w:tentative="1">
      <w:start w:val="1"/>
      <w:numFmt w:val="bullet"/>
      <w:lvlText w:val=""/>
      <w:lvlJc w:val="left"/>
      <w:pPr>
        <w:ind w:left="6330" w:hanging="360"/>
      </w:pPr>
      <w:rPr>
        <w:rFonts w:ascii="Symbol" w:hAnsi="Symbol" w:hint="default"/>
      </w:rPr>
    </w:lvl>
    <w:lvl w:ilvl="7" w:tplc="04130003" w:tentative="1">
      <w:start w:val="1"/>
      <w:numFmt w:val="bullet"/>
      <w:lvlText w:val="o"/>
      <w:lvlJc w:val="left"/>
      <w:pPr>
        <w:ind w:left="7050" w:hanging="360"/>
      </w:pPr>
      <w:rPr>
        <w:rFonts w:ascii="Courier New" w:hAnsi="Courier New" w:cs="Courier New" w:hint="default"/>
      </w:rPr>
    </w:lvl>
    <w:lvl w:ilvl="8" w:tplc="04130005" w:tentative="1">
      <w:start w:val="1"/>
      <w:numFmt w:val="bullet"/>
      <w:lvlText w:val=""/>
      <w:lvlJc w:val="left"/>
      <w:pPr>
        <w:ind w:left="777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A4"/>
    <w:rsid w:val="00140700"/>
    <w:rsid w:val="00156E36"/>
    <w:rsid w:val="00604681"/>
    <w:rsid w:val="006D3D50"/>
    <w:rsid w:val="0073700A"/>
    <w:rsid w:val="007F070A"/>
    <w:rsid w:val="007F652C"/>
    <w:rsid w:val="0096094B"/>
    <w:rsid w:val="00A87571"/>
    <w:rsid w:val="00B3098D"/>
    <w:rsid w:val="00B671A4"/>
    <w:rsid w:val="00C447C7"/>
    <w:rsid w:val="00D41ABB"/>
    <w:rsid w:val="00DA28EF"/>
    <w:rsid w:val="24B9D95B"/>
    <w:rsid w:val="26B45C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FE1BE"/>
  <w15:chartTrackingRefBased/>
  <w15:docId w15:val="{216DCAC2-14C3-4E8C-960F-BB8E75B8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3700A"/>
    <w:pPr>
      <w:spacing w:line="254"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3700A"/>
    <w:pPr>
      <w:spacing w:after="0" w:line="240" w:lineRule="auto"/>
    </w:pPr>
  </w:style>
  <w:style w:type="table" w:styleId="Tabelraster">
    <w:name w:val="Table Grid"/>
    <w:basedOn w:val="Standaardtabel"/>
    <w:uiPriority w:val="39"/>
    <w:rsid w:val="0073700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uiPriority w:val="39"/>
    <w:rsid w:val="0073700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rsid w:val="00A87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27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oom.com/share/328b768d92924840a9c64c55321655fa" TargetMode="External"/><Relationship Id="rId18" Type="http://schemas.openxmlformats.org/officeDocument/2006/relationships/image" Target="media/image7.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image" Target="media/image14.jpg"/><Relationship Id="rId2" Type="http://schemas.openxmlformats.org/officeDocument/2006/relationships/customXml" Target="../customXml/item2.xml"/><Relationship Id="rId16" Type="http://schemas.openxmlformats.org/officeDocument/2006/relationships/hyperlink" Target="http://www.gynzykids.com" TargetMode="External"/><Relationship Id="rId20"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13.jpg"/><Relationship Id="rId5" Type="http://schemas.openxmlformats.org/officeDocument/2006/relationships/styles" Target="styles.xml"/><Relationship Id="rId15" Type="http://schemas.openxmlformats.org/officeDocument/2006/relationships/hyperlink" Target="http://www.gynzykids.com" TargetMode="External"/><Relationship Id="rId23" Type="http://schemas.openxmlformats.org/officeDocument/2006/relationships/image" Target="media/image12.jpg"/><Relationship Id="rId10" Type="http://schemas.openxmlformats.org/officeDocument/2006/relationships/hyperlink" Target="https://www.loom.com/share/d61b576892d64a92b57317b883128ec2" TargetMode="External"/><Relationship Id="rId19" Type="http://schemas.openxmlformats.org/officeDocument/2006/relationships/image" Target="media/image8.jp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6E7C6431094B4F8F5851992B995186" ma:contentTypeVersion="32" ma:contentTypeDescription="Een nieuw document maken." ma:contentTypeScope="" ma:versionID="fe4f14a3db96aedb464cbe00304a1ae1">
  <xsd:schema xmlns:xsd="http://www.w3.org/2001/XMLSchema" xmlns:xs="http://www.w3.org/2001/XMLSchema" xmlns:p="http://schemas.microsoft.com/office/2006/metadata/properties" xmlns:ns2="cee53be0-2040-4fd1-96af-6019e5ce9750" xmlns:ns3="7e1740a1-44de-4182-a63c-98f87e0fc201" targetNamespace="http://schemas.microsoft.com/office/2006/metadata/properties" ma:root="true" ma:fieldsID="01d47d0a4ea276115db5b9294d0f6879" ns2:_="" ns3:_="">
    <xsd:import namespace="cee53be0-2040-4fd1-96af-6019e5ce9750"/>
    <xsd:import namespace="7e1740a1-44de-4182-a63c-98f87e0fc20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53be0-2040-4fd1-96af-6019e5ce975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40a1-44de-4182-a63c-98f87e0fc201" elementFormDefault="qualified">
    <xsd:import namespace="http://schemas.microsoft.com/office/2006/documentManagement/types"/>
    <xsd:import namespace="http://schemas.microsoft.com/office/infopath/2007/PartnerControls"/>
    <xsd:element name="SharedWithUsers" ma:index="3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cee53be0-2040-4fd1-96af-6019e5ce9750" xsi:nil="true"/>
    <Invited_Leaders xmlns="cee53be0-2040-4fd1-96af-6019e5ce9750" xsi:nil="true"/>
    <NotebookType xmlns="cee53be0-2040-4fd1-96af-6019e5ce9750" xsi:nil="true"/>
    <Member_Groups xmlns="cee53be0-2040-4fd1-96af-6019e5ce9750">
      <UserInfo>
        <DisplayName/>
        <AccountId xsi:nil="true"/>
        <AccountType/>
      </UserInfo>
    </Member_Groups>
    <Is_Collaboration_Space_Locked xmlns="cee53be0-2040-4fd1-96af-6019e5ce9750" xsi:nil="true"/>
    <TeamsChannelId xmlns="cee53be0-2040-4fd1-96af-6019e5ce9750" xsi:nil="true"/>
    <Members xmlns="cee53be0-2040-4fd1-96af-6019e5ce9750">
      <UserInfo>
        <DisplayName/>
        <AccountId xsi:nil="true"/>
        <AccountType/>
      </UserInfo>
    </Members>
    <Self_Registration_Enabled xmlns="cee53be0-2040-4fd1-96af-6019e5ce9750" xsi:nil="true"/>
    <Has_Leaders_Only_SectionGroup xmlns="cee53be0-2040-4fd1-96af-6019e5ce9750" xsi:nil="true"/>
    <DefaultSectionNames xmlns="cee53be0-2040-4fd1-96af-6019e5ce9750" xsi:nil="true"/>
    <Invited_Members xmlns="cee53be0-2040-4fd1-96af-6019e5ce9750" xsi:nil="true"/>
    <IsNotebookLocked xmlns="cee53be0-2040-4fd1-96af-6019e5ce9750" xsi:nil="true"/>
    <CultureName xmlns="cee53be0-2040-4fd1-96af-6019e5ce9750" xsi:nil="true"/>
    <Leaders xmlns="cee53be0-2040-4fd1-96af-6019e5ce9750">
      <UserInfo>
        <DisplayName/>
        <AccountId xsi:nil="true"/>
        <AccountType/>
      </UserInfo>
    </Leaders>
    <FolderType xmlns="cee53be0-2040-4fd1-96af-6019e5ce9750" xsi:nil="true"/>
    <Templates xmlns="cee53be0-2040-4fd1-96af-6019e5ce9750" xsi:nil="true"/>
    <LMS_Mappings xmlns="cee53be0-2040-4fd1-96af-6019e5ce9750" xsi:nil="true"/>
    <Owner xmlns="cee53be0-2040-4fd1-96af-6019e5ce9750">
      <UserInfo>
        <DisplayName/>
        <AccountId xsi:nil="true"/>
        <AccountType/>
      </UserInfo>
    </Owner>
    <Distribution_Groups xmlns="cee53be0-2040-4fd1-96af-6019e5ce9750" xsi:nil="true"/>
    <Math_Settings xmlns="cee53be0-2040-4fd1-96af-6019e5ce9750" xsi:nil="true"/>
  </documentManagement>
</p:properties>
</file>

<file path=customXml/itemProps1.xml><?xml version="1.0" encoding="utf-8"?>
<ds:datastoreItem xmlns:ds="http://schemas.openxmlformats.org/officeDocument/2006/customXml" ds:itemID="{3DF18798-2CB6-459E-BA54-EB5390F82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53be0-2040-4fd1-96af-6019e5ce9750"/>
    <ds:schemaRef ds:uri="7e1740a1-44de-4182-a63c-98f87e0fc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5E80A4-F81F-4C09-9F43-5E104229F624}">
  <ds:schemaRefs>
    <ds:schemaRef ds:uri="http://schemas.microsoft.com/sharepoint/v3/contenttype/forms"/>
  </ds:schemaRefs>
</ds:datastoreItem>
</file>

<file path=customXml/itemProps3.xml><?xml version="1.0" encoding="utf-8"?>
<ds:datastoreItem xmlns:ds="http://schemas.openxmlformats.org/officeDocument/2006/customXml" ds:itemID="{8B8EE2A9-671D-4672-883A-B9E9560D747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7e1740a1-44de-4182-a63c-98f87e0fc201"/>
    <ds:schemaRef ds:uri="cee53be0-2040-4fd1-96af-6019e5ce9750"/>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5D06FCBD</Template>
  <TotalTime>1</TotalTime>
  <Pages>3</Pages>
  <Words>591</Words>
  <Characters>3252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Maljaars</dc:creator>
  <cp:keywords/>
  <dc:description/>
  <cp:lastModifiedBy>J.C. Maljaars</cp:lastModifiedBy>
  <cp:revision>3</cp:revision>
  <dcterms:created xsi:type="dcterms:W3CDTF">2020-04-11T13:59:00Z</dcterms:created>
  <dcterms:modified xsi:type="dcterms:W3CDTF">2020-04-11T14:00:00Z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0x010100DC6E7C6431094B4F8F5851992B995186</vt:lpwstr>
  </property>
</Properties>
</file>