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35" w:rsidRDefault="00AB1D34" w:rsidP="00AB1D34">
      <w:pPr>
        <w:spacing w:line="240" w:lineRule="auto"/>
        <w:rPr>
          <w:rFonts w:cstheme="minorHAnsi"/>
          <w:sz w:val="24"/>
        </w:rPr>
      </w:pPr>
      <w:r w:rsidRPr="00AB1D34">
        <w:rPr>
          <w:rFonts w:cstheme="minorHAnsi"/>
          <w:b/>
          <w:bCs/>
          <w:sz w:val="24"/>
        </w:rPr>
        <w:t>Bijbelonderwijs periode 2 (30 maart – meivakantie)</w:t>
      </w:r>
      <w:r>
        <w:rPr>
          <w:rFonts w:cstheme="minorHAnsi"/>
          <w:sz w:val="24"/>
        </w:rPr>
        <w:br/>
      </w:r>
      <w:r>
        <w:rPr>
          <w:rFonts w:cstheme="minorHAnsi"/>
          <w:sz w:val="24"/>
        </w:rPr>
        <w:br/>
      </w:r>
      <w:r w:rsidR="00D56B35">
        <w:rPr>
          <w:rFonts w:cstheme="minorHAnsi"/>
          <w:sz w:val="24"/>
        </w:rPr>
        <w:t>Beste ouders/verzorgers,</w:t>
      </w:r>
      <w:r w:rsidR="00D56B35">
        <w:rPr>
          <w:rFonts w:cstheme="minorHAnsi"/>
          <w:sz w:val="24"/>
        </w:rPr>
        <w:br/>
      </w:r>
      <w:r w:rsidR="00D56B35">
        <w:rPr>
          <w:rFonts w:cstheme="minorHAnsi"/>
          <w:sz w:val="24"/>
        </w:rPr>
        <w:br/>
        <w:t xml:space="preserve">Wij geven op school godsdienstonderwijs. Ook dat onderdeel van onze schooldag komt nu volledig bij u thuis te liggen. Aangezien het lastig is om bij elk kind een ander </w:t>
      </w:r>
      <w:proofErr w:type="spellStart"/>
      <w:r w:rsidR="00D56B35">
        <w:rPr>
          <w:rFonts w:cstheme="minorHAnsi"/>
          <w:sz w:val="24"/>
        </w:rPr>
        <w:t>bijbelverhaal</w:t>
      </w:r>
      <w:proofErr w:type="spellEnd"/>
      <w:r w:rsidR="00D56B35">
        <w:rPr>
          <w:rFonts w:cstheme="minorHAnsi"/>
          <w:sz w:val="24"/>
        </w:rPr>
        <w:t xml:space="preserve"> te behandelen, hebben we </w:t>
      </w:r>
      <w:proofErr w:type="spellStart"/>
      <w:r w:rsidR="00D56B35">
        <w:rPr>
          <w:rFonts w:cstheme="minorHAnsi"/>
          <w:sz w:val="24"/>
        </w:rPr>
        <w:t>schoolbreed</w:t>
      </w:r>
      <w:proofErr w:type="spellEnd"/>
      <w:r w:rsidR="00D56B35">
        <w:rPr>
          <w:rFonts w:cstheme="minorHAnsi"/>
          <w:sz w:val="24"/>
        </w:rPr>
        <w:t xml:space="preserve"> dezelfde </w:t>
      </w:r>
      <w:proofErr w:type="spellStart"/>
      <w:r w:rsidR="00D56B35">
        <w:rPr>
          <w:rFonts w:cstheme="minorHAnsi"/>
          <w:sz w:val="24"/>
        </w:rPr>
        <w:t>bijbelverhalen</w:t>
      </w:r>
      <w:proofErr w:type="spellEnd"/>
      <w:r w:rsidR="00D56B35">
        <w:rPr>
          <w:rFonts w:cstheme="minorHAnsi"/>
          <w:sz w:val="24"/>
        </w:rPr>
        <w:t xml:space="preserve"> zolang we gesloten zijn.</w:t>
      </w:r>
      <w:r>
        <w:rPr>
          <w:rFonts w:cstheme="minorHAnsi"/>
          <w:sz w:val="24"/>
        </w:rPr>
        <w:br/>
      </w:r>
      <w:r>
        <w:rPr>
          <w:rFonts w:cstheme="minorHAnsi"/>
          <w:sz w:val="24"/>
        </w:rPr>
        <w:br/>
        <w:t xml:space="preserve">Sommige ouders luisteren naar een verhaal via het internet. </w:t>
      </w:r>
      <w:r w:rsidR="006D31A1">
        <w:rPr>
          <w:rFonts w:cstheme="minorHAnsi"/>
          <w:sz w:val="24"/>
        </w:rPr>
        <w:t xml:space="preserve">Bijvoorbeeld het dagelijkse driestarjournaal. Andere ouders kiezen er voor om zelf een </w:t>
      </w:r>
      <w:proofErr w:type="spellStart"/>
      <w:r w:rsidR="006D31A1">
        <w:rPr>
          <w:rFonts w:cstheme="minorHAnsi"/>
          <w:sz w:val="24"/>
        </w:rPr>
        <w:t>bijbelgedeelte</w:t>
      </w:r>
      <w:proofErr w:type="spellEnd"/>
      <w:r w:rsidR="006D31A1">
        <w:rPr>
          <w:rFonts w:cstheme="minorHAnsi"/>
          <w:sz w:val="24"/>
        </w:rPr>
        <w:t xml:space="preserve"> in hun gezin te behandelen. Voor die ouders hebben we een nieuw rooster opgesteld.</w:t>
      </w:r>
    </w:p>
    <w:p w:rsidR="00104432" w:rsidRPr="002A021E" w:rsidRDefault="00D56B35" w:rsidP="002A021E">
      <w:pPr>
        <w:spacing w:line="240" w:lineRule="auto"/>
        <w:rPr>
          <w:rFonts w:cstheme="minorHAnsi"/>
        </w:rPr>
      </w:pPr>
      <w:r>
        <w:rPr>
          <w:rFonts w:cstheme="minorHAnsi"/>
          <w:sz w:val="24"/>
        </w:rPr>
        <w:t>Hoe u hier invulling aan geeft, is aan u als ouder. U kunt bijvoorbeeld dit verhaal in de bijbel lezen, het verhaal vertellen of het lezen in de kinderbijbel. Er worden op onze school drie vertellingen per week gedaan, maar in elke klas op andere dagen. Daarom is het aan u op welke dag u een stukje uit de Bijbel behandeld.</w:t>
      </w:r>
      <w:r>
        <w:rPr>
          <w:rFonts w:cstheme="minorHAnsi"/>
          <w:sz w:val="24"/>
        </w:rPr>
        <w:br/>
      </w:r>
      <w:r>
        <w:rPr>
          <w:rFonts w:cstheme="minorHAnsi"/>
          <w:sz w:val="24"/>
        </w:rPr>
        <w:br/>
        <w:t xml:space="preserve">Naast de </w:t>
      </w:r>
      <w:proofErr w:type="spellStart"/>
      <w:r>
        <w:rPr>
          <w:rFonts w:cstheme="minorHAnsi"/>
          <w:sz w:val="24"/>
        </w:rPr>
        <w:t>bijbelverhalen</w:t>
      </w:r>
      <w:proofErr w:type="spellEnd"/>
      <w:r>
        <w:rPr>
          <w:rFonts w:cstheme="minorHAnsi"/>
          <w:sz w:val="24"/>
        </w:rPr>
        <w:t xml:space="preserve"> zijn er alternatieve invullingen op de dagen dat er niet vertelt wordt. De invulling verschilt per klas. </w:t>
      </w:r>
      <w:r w:rsidR="006D31A1">
        <w:rPr>
          <w:rFonts w:cstheme="minorHAnsi"/>
          <w:sz w:val="24"/>
        </w:rPr>
        <w:t>Bijvoorbeeld het aanleren van psalmen, Namen en Feiten of de catechismus.</w:t>
      </w:r>
      <w:r>
        <w:rPr>
          <w:rFonts w:cstheme="minorHAnsi"/>
        </w:rPr>
        <w:br/>
      </w:r>
      <w:r w:rsidR="00AB1D34">
        <w:rPr>
          <w:rFonts w:cstheme="minorHAnsi"/>
        </w:rPr>
        <w:br/>
      </w:r>
      <w:r>
        <w:rPr>
          <w:sz w:val="23"/>
          <w:szCs w:val="23"/>
        </w:rPr>
        <w:t xml:space="preserve">Op school leren we ook </w:t>
      </w:r>
      <w:proofErr w:type="spellStart"/>
      <w:r>
        <w:rPr>
          <w:sz w:val="23"/>
          <w:szCs w:val="23"/>
        </w:rPr>
        <w:t>bijbelteksten</w:t>
      </w:r>
      <w:proofErr w:type="spellEnd"/>
      <w:r>
        <w:rPr>
          <w:sz w:val="23"/>
          <w:szCs w:val="23"/>
        </w:rPr>
        <w:t>. U vindt hieronder deze teksten, voor het geval u deze goede gewoonte thuis door wilt zetten.</w:t>
      </w:r>
      <w:r>
        <w:rPr>
          <w:sz w:val="23"/>
          <w:szCs w:val="23"/>
        </w:rPr>
        <w:br/>
      </w:r>
      <w:r w:rsidR="00104432">
        <w:rPr>
          <w:rFonts w:cstheme="minorHAnsi"/>
          <w:sz w:val="24"/>
        </w:rPr>
        <w:br/>
      </w:r>
      <w:r>
        <w:rPr>
          <w:rFonts w:cstheme="minorHAnsi"/>
          <w:b/>
          <w:sz w:val="24"/>
        </w:rPr>
        <w:t>30 maart tot 11 april</w:t>
      </w:r>
      <w:r w:rsidR="00104432">
        <w:rPr>
          <w:rFonts w:cstheme="minorHAnsi"/>
          <w:sz w:val="24"/>
        </w:rPr>
        <w:br/>
      </w:r>
      <w:r w:rsidRPr="00104432">
        <w:rPr>
          <w:rFonts w:cstheme="minorHAnsi"/>
          <w:i/>
          <w:sz w:val="24"/>
          <w:u w:val="single"/>
        </w:rPr>
        <w:t>Bovenbouw:</w:t>
      </w:r>
      <w:r>
        <w:rPr>
          <w:rFonts w:cstheme="minorHAnsi"/>
          <w:i/>
          <w:sz w:val="24"/>
        </w:rPr>
        <w:t xml:space="preserve"> </w:t>
      </w:r>
      <w:r>
        <w:rPr>
          <w:rFonts w:cstheme="minorHAnsi"/>
          <w:sz w:val="24"/>
        </w:rPr>
        <w:br/>
        <w:t>1 Petrus 3: 18</w:t>
      </w:r>
      <w:r>
        <w:rPr>
          <w:rFonts w:cstheme="minorHAnsi"/>
          <w:sz w:val="24"/>
        </w:rPr>
        <w:br/>
      </w:r>
      <w:r w:rsidRPr="00104432">
        <w:rPr>
          <w:rFonts w:cstheme="minorHAnsi"/>
          <w:i/>
          <w:sz w:val="24"/>
          <w:u w:val="single"/>
        </w:rPr>
        <w:t>Onderbouw:</w:t>
      </w:r>
      <w:r>
        <w:rPr>
          <w:rFonts w:cstheme="minorHAnsi"/>
          <w:i/>
          <w:sz w:val="24"/>
        </w:rPr>
        <w:br/>
      </w:r>
      <w:r>
        <w:rPr>
          <w:rFonts w:cstheme="minorHAnsi"/>
          <w:sz w:val="24"/>
        </w:rPr>
        <w:t xml:space="preserve">Lukas 24:7  </w:t>
      </w:r>
      <w:r w:rsidR="00104432">
        <w:rPr>
          <w:rFonts w:cstheme="minorHAnsi"/>
          <w:sz w:val="24"/>
        </w:rPr>
        <w:br/>
      </w:r>
      <w:r w:rsidR="00104432">
        <w:rPr>
          <w:rFonts w:cstheme="minorHAnsi"/>
          <w:sz w:val="24"/>
        </w:rPr>
        <w:br/>
      </w:r>
      <w:r>
        <w:rPr>
          <w:rFonts w:cstheme="minorHAnsi"/>
          <w:b/>
          <w:sz w:val="24"/>
        </w:rPr>
        <w:t>13 april tot 25 april</w:t>
      </w:r>
      <w:r w:rsidR="00104432">
        <w:rPr>
          <w:rFonts w:cstheme="minorHAnsi"/>
          <w:sz w:val="24"/>
        </w:rPr>
        <w:br/>
      </w:r>
      <w:r w:rsidR="00104432" w:rsidRPr="00104432">
        <w:rPr>
          <w:rFonts w:cstheme="minorHAnsi"/>
          <w:i/>
          <w:sz w:val="24"/>
          <w:u w:val="single"/>
        </w:rPr>
        <w:t>Bovenbouw:</w:t>
      </w:r>
      <w:r w:rsidR="00104432">
        <w:rPr>
          <w:rFonts w:cstheme="minorHAnsi"/>
          <w:i/>
          <w:sz w:val="24"/>
        </w:rPr>
        <w:t xml:space="preserve"> </w:t>
      </w:r>
      <w:r w:rsidR="00104432">
        <w:rPr>
          <w:rFonts w:cstheme="minorHAnsi"/>
          <w:sz w:val="24"/>
        </w:rPr>
        <w:br/>
      </w:r>
      <w:r>
        <w:rPr>
          <w:rFonts w:ascii="Arial" w:hAnsi="Arial" w:cs="Arial"/>
        </w:rPr>
        <w:t>1 Korinthe 15: 20-22</w:t>
      </w:r>
      <w:r w:rsidR="00104432">
        <w:rPr>
          <w:rFonts w:cstheme="minorHAnsi"/>
          <w:sz w:val="24"/>
        </w:rPr>
        <w:br/>
      </w:r>
      <w:r w:rsidR="00104432" w:rsidRPr="00104432">
        <w:rPr>
          <w:rFonts w:cstheme="minorHAnsi"/>
          <w:i/>
          <w:sz w:val="24"/>
          <w:u w:val="single"/>
        </w:rPr>
        <w:t>Onderbouw:</w:t>
      </w:r>
      <w:r w:rsidR="00104432">
        <w:rPr>
          <w:rFonts w:cstheme="minorHAnsi"/>
          <w:i/>
          <w:sz w:val="24"/>
        </w:rPr>
        <w:br/>
      </w:r>
      <w:r>
        <w:rPr>
          <w:rFonts w:cstheme="minorHAnsi"/>
          <w:sz w:val="24"/>
        </w:rPr>
        <w:t>Lukas 24:46</w:t>
      </w:r>
      <w:r>
        <w:rPr>
          <w:rFonts w:cstheme="minorHAnsi"/>
          <w:sz w:val="24"/>
        </w:rPr>
        <w:br/>
      </w:r>
      <w:r w:rsidR="006D31A1">
        <w:rPr>
          <w:rFonts w:cstheme="minorHAnsi"/>
          <w:sz w:val="24"/>
        </w:rPr>
        <w:br/>
        <w:t>Op de volgende pagina vindt u het vertelrooster.</w:t>
      </w:r>
      <w:r w:rsidR="006D31A1">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r w:rsidR="00104432">
        <w:rPr>
          <w:rFonts w:cstheme="minorHAnsi"/>
          <w:sz w:val="24"/>
        </w:rPr>
        <w:br/>
      </w:r>
    </w:p>
    <w:p w:rsidR="00D47FE8" w:rsidRPr="00D47FE8" w:rsidRDefault="00D56B35" w:rsidP="00D47FE8">
      <w:pPr>
        <w:spacing w:line="240" w:lineRule="auto"/>
        <w:rPr>
          <w:b/>
          <w:sz w:val="28"/>
        </w:rPr>
      </w:pPr>
      <w:r w:rsidRPr="00D56B35">
        <w:rPr>
          <w:b/>
          <w:sz w:val="26"/>
          <w:szCs w:val="26"/>
        </w:rPr>
        <w:lastRenderedPageBreak/>
        <w:t>Week 4</w:t>
      </w:r>
      <w:r w:rsidR="00D47FE8" w:rsidRPr="00D56B35">
        <w:rPr>
          <w:b/>
          <w:sz w:val="26"/>
          <w:szCs w:val="26"/>
        </w:rPr>
        <w:t xml:space="preserve"> (Dinsdag </w:t>
      </w:r>
      <w:r w:rsidR="009271A5">
        <w:rPr>
          <w:b/>
          <w:sz w:val="26"/>
          <w:szCs w:val="26"/>
        </w:rPr>
        <w:t>7</w:t>
      </w:r>
      <w:r w:rsidRPr="00D56B35">
        <w:rPr>
          <w:b/>
          <w:sz w:val="26"/>
          <w:szCs w:val="26"/>
        </w:rPr>
        <w:t xml:space="preserve"> april – </w:t>
      </w:r>
      <w:r w:rsidR="009271A5">
        <w:rPr>
          <w:b/>
          <w:sz w:val="26"/>
          <w:szCs w:val="26"/>
        </w:rPr>
        <w:t>Donderdag 9</w:t>
      </w:r>
      <w:r w:rsidRPr="00D56B35">
        <w:rPr>
          <w:b/>
          <w:sz w:val="26"/>
          <w:szCs w:val="26"/>
        </w:rPr>
        <w:t xml:space="preserve"> april)</w:t>
      </w:r>
      <w:r w:rsidR="00D47FE8">
        <w:rPr>
          <w:b/>
          <w:sz w:val="28"/>
        </w:rPr>
        <w:br/>
      </w:r>
      <w:r w:rsidR="00D47FE8">
        <w:rPr>
          <w:i/>
          <w:sz w:val="24"/>
          <w:u w:val="single"/>
        </w:rPr>
        <w:t>H</w:t>
      </w:r>
      <w:r w:rsidR="00D47FE8" w:rsidRPr="00D47FE8">
        <w:rPr>
          <w:i/>
          <w:sz w:val="24"/>
          <w:u w:val="single"/>
        </w:rPr>
        <w:t>etzelfde voor</w:t>
      </w:r>
      <w:r w:rsidR="00D47FE8">
        <w:rPr>
          <w:i/>
          <w:sz w:val="24"/>
          <w:u w:val="single"/>
        </w:rPr>
        <w:t xml:space="preserve"> alle</w:t>
      </w:r>
      <w:r w:rsidR="00D47FE8" w:rsidRPr="00D47FE8">
        <w:rPr>
          <w:i/>
          <w:sz w:val="24"/>
          <w:u w:val="single"/>
        </w:rPr>
        <w:t xml:space="preserve"> groepen</w:t>
      </w:r>
      <w:r w:rsidR="00D47FE8">
        <w:rPr>
          <w:i/>
          <w:sz w:val="24"/>
          <w:u w:val="single"/>
        </w:rPr>
        <w:t xml:space="preserve"> (</w:t>
      </w:r>
      <w:r w:rsidR="009271A5">
        <w:rPr>
          <w:i/>
          <w:sz w:val="24"/>
          <w:u w:val="single"/>
        </w:rPr>
        <w:t>twee</w:t>
      </w:r>
      <w:r w:rsidR="00D47FE8">
        <w:rPr>
          <w:i/>
          <w:sz w:val="24"/>
          <w:u w:val="single"/>
        </w:rPr>
        <w:t xml:space="preserve"> dagen)</w:t>
      </w:r>
      <w:r w:rsidR="00D47FE8" w:rsidRPr="00D47FE8">
        <w:rPr>
          <w:i/>
          <w:sz w:val="24"/>
          <w:u w:val="single"/>
        </w:rPr>
        <w:t>:</w:t>
      </w:r>
    </w:p>
    <w:p w:rsidR="00D47FE8" w:rsidRPr="00D47FE8" w:rsidRDefault="00D56B35" w:rsidP="00D47FE8">
      <w:pPr>
        <w:pStyle w:val="Lijstalinea"/>
        <w:numPr>
          <w:ilvl w:val="0"/>
          <w:numId w:val="1"/>
        </w:numPr>
        <w:spacing w:line="240" w:lineRule="auto"/>
        <w:rPr>
          <w:b/>
          <w:sz w:val="28"/>
        </w:rPr>
      </w:pPr>
      <w:r>
        <w:rPr>
          <w:sz w:val="24"/>
        </w:rPr>
        <w:t>De zevenkruiswoorden – Mattheüs 27:40-51</w:t>
      </w:r>
    </w:p>
    <w:p w:rsidR="009271A5" w:rsidRPr="009271A5" w:rsidRDefault="00D56B35" w:rsidP="009271A5">
      <w:pPr>
        <w:pStyle w:val="Lijstalinea"/>
        <w:numPr>
          <w:ilvl w:val="0"/>
          <w:numId w:val="1"/>
        </w:numPr>
        <w:spacing w:line="240" w:lineRule="auto"/>
        <w:rPr>
          <w:b/>
          <w:sz w:val="28"/>
        </w:rPr>
      </w:pPr>
      <w:r>
        <w:rPr>
          <w:sz w:val="24"/>
        </w:rPr>
        <w:t>Zijn begrafenis – Mattheüs 27: 52-61</w:t>
      </w:r>
    </w:p>
    <w:p w:rsidR="009271A5" w:rsidRDefault="009271A5" w:rsidP="009271A5">
      <w:pPr>
        <w:spacing w:line="240" w:lineRule="auto"/>
        <w:rPr>
          <w:i/>
          <w:sz w:val="24"/>
          <w:u w:val="single"/>
        </w:rPr>
      </w:pPr>
      <w:r w:rsidRPr="009271A5">
        <w:rPr>
          <w:i/>
          <w:sz w:val="24"/>
          <w:u w:val="single"/>
        </w:rPr>
        <w:t xml:space="preserve">Verschillend </w:t>
      </w:r>
      <w:r w:rsidRPr="009271A5">
        <w:rPr>
          <w:i/>
          <w:sz w:val="24"/>
          <w:u w:val="single"/>
        </w:rPr>
        <w:t>per groep (</w:t>
      </w:r>
      <w:r w:rsidRPr="009271A5">
        <w:rPr>
          <w:i/>
          <w:sz w:val="24"/>
          <w:u w:val="single"/>
        </w:rPr>
        <w:t>Eén dag</w:t>
      </w:r>
      <w:r w:rsidRPr="009271A5">
        <w:rPr>
          <w:i/>
          <w:sz w:val="24"/>
          <w:u w:val="single"/>
        </w:rPr>
        <w:t>):</w:t>
      </w:r>
    </w:p>
    <w:p w:rsidR="00D56B35" w:rsidRPr="009271A5" w:rsidRDefault="009271A5" w:rsidP="009271A5">
      <w:pPr>
        <w:pStyle w:val="Lijstalinea"/>
        <w:numPr>
          <w:ilvl w:val="0"/>
          <w:numId w:val="6"/>
        </w:numPr>
        <w:spacing w:line="240" w:lineRule="auto"/>
        <w:rPr>
          <w:sz w:val="24"/>
        </w:rPr>
      </w:pPr>
      <w:r>
        <w:rPr>
          <w:sz w:val="24"/>
        </w:rPr>
        <w:t>Meester van Leeuwen vertelt een paasvertelling. Dit zal donderdag zijn.</w:t>
      </w:r>
    </w:p>
    <w:p w:rsidR="009271A5" w:rsidRPr="00104432" w:rsidRDefault="009271A5" w:rsidP="00104432">
      <w:pPr>
        <w:pStyle w:val="Lijstalinea"/>
        <w:spacing w:line="240" w:lineRule="auto"/>
        <w:rPr>
          <w:i/>
          <w:sz w:val="24"/>
        </w:rPr>
      </w:pPr>
    </w:p>
    <w:p w:rsidR="00D47FE8" w:rsidRPr="00D56B35" w:rsidRDefault="00D56B35" w:rsidP="00D47FE8">
      <w:pPr>
        <w:spacing w:line="240" w:lineRule="auto"/>
        <w:rPr>
          <w:b/>
          <w:sz w:val="26"/>
          <w:szCs w:val="26"/>
        </w:rPr>
      </w:pPr>
      <w:r w:rsidRPr="00D56B35">
        <w:rPr>
          <w:b/>
          <w:sz w:val="26"/>
          <w:szCs w:val="26"/>
        </w:rPr>
        <w:t>Week 5</w:t>
      </w:r>
      <w:r w:rsidR="00D47FE8" w:rsidRPr="00D56B35">
        <w:rPr>
          <w:b/>
          <w:sz w:val="26"/>
          <w:szCs w:val="26"/>
        </w:rPr>
        <w:t xml:space="preserve"> (</w:t>
      </w:r>
      <w:r w:rsidR="009271A5">
        <w:rPr>
          <w:b/>
          <w:sz w:val="26"/>
          <w:szCs w:val="26"/>
        </w:rPr>
        <w:t>Dinsdag 14</w:t>
      </w:r>
      <w:r w:rsidRPr="00D56B35">
        <w:rPr>
          <w:b/>
          <w:sz w:val="26"/>
          <w:szCs w:val="26"/>
        </w:rPr>
        <w:t xml:space="preserve"> april</w:t>
      </w:r>
      <w:r w:rsidR="00D47FE8" w:rsidRPr="00D56B35">
        <w:rPr>
          <w:b/>
          <w:sz w:val="26"/>
          <w:szCs w:val="26"/>
        </w:rPr>
        <w:t xml:space="preserve"> – Vrijdag </w:t>
      </w:r>
      <w:r w:rsidRPr="00D56B35">
        <w:rPr>
          <w:b/>
          <w:sz w:val="26"/>
          <w:szCs w:val="26"/>
        </w:rPr>
        <w:t>17 april</w:t>
      </w:r>
      <w:r w:rsidR="00D47FE8" w:rsidRPr="00D56B35">
        <w:rPr>
          <w:b/>
          <w:sz w:val="26"/>
          <w:szCs w:val="26"/>
        </w:rPr>
        <w:t>):</w:t>
      </w:r>
    </w:p>
    <w:p w:rsidR="00D47FE8" w:rsidRDefault="00D47FE8" w:rsidP="00D47FE8">
      <w:pPr>
        <w:spacing w:line="240" w:lineRule="auto"/>
        <w:rPr>
          <w:b/>
          <w:sz w:val="28"/>
        </w:rPr>
      </w:pPr>
      <w:r>
        <w:rPr>
          <w:i/>
          <w:sz w:val="24"/>
          <w:u w:val="single"/>
        </w:rPr>
        <w:t>H</w:t>
      </w:r>
      <w:r w:rsidRPr="00D47FE8">
        <w:rPr>
          <w:i/>
          <w:sz w:val="24"/>
          <w:u w:val="single"/>
        </w:rPr>
        <w:t>etzelfde voor</w:t>
      </w:r>
      <w:r>
        <w:rPr>
          <w:i/>
          <w:sz w:val="24"/>
          <w:u w:val="single"/>
        </w:rPr>
        <w:t xml:space="preserve"> alle</w:t>
      </w:r>
      <w:r w:rsidRPr="00D47FE8">
        <w:rPr>
          <w:i/>
          <w:sz w:val="24"/>
          <w:u w:val="single"/>
        </w:rPr>
        <w:t xml:space="preserve"> groepen</w:t>
      </w:r>
      <w:r>
        <w:rPr>
          <w:i/>
          <w:sz w:val="24"/>
          <w:u w:val="single"/>
        </w:rPr>
        <w:t xml:space="preserve"> (Drie dagen)</w:t>
      </w:r>
      <w:r w:rsidRPr="00D47FE8">
        <w:rPr>
          <w:i/>
          <w:sz w:val="24"/>
          <w:u w:val="single"/>
        </w:rPr>
        <w:t>:</w:t>
      </w:r>
    </w:p>
    <w:p w:rsidR="00D47FE8" w:rsidRDefault="00D47FE8" w:rsidP="00D47FE8">
      <w:pPr>
        <w:pStyle w:val="Lijstalinea"/>
        <w:numPr>
          <w:ilvl w:val="0"/>
          <w:numId w:val="5"/>
        </w:numPr>
        <w:spacing w:line="240" w:lineRule="auto"/>
        <w:rPr>
          <w:sz w:val="24"/>
        </w:rPr>
      </w:pPr>
      <w:r w:rsidRPr="00D47FE8">
        <w:rPr>
          <w:sz w:val="24"/>
        </w:rPr>
        <w:t xml:space="preserve">De </w:t>
      </w:r>
      <w:r w:rsidR="00D56B35">
        <w:rPr>
          <w:sz w:val="24"/>
        </w:rPr>
        <w:t>Emmaüsgangers – Lukas 24 : 13-35</w:t>
      </w:r>
    </w:p>
    <w:p w:rsidR="00D47FE8" w:rsidRDefault="00D56B35" w:rsidP="00D47FE8">
      <w:pPr>
        <w:pStyle w:val="Lijstalinea"/>
        <w:numPr>
          <w:ilvl w:val="0"/>
          <w:numId w:val="5"/>
        </w:numPr>
        <w:spacing w:line="240" w:lineRule="auto"/>
        <w:rPr>
          <w:sz w:val="24"/>
        </w:rPr>
      </w:pPr>
      <w:r>
        <w:rPr>
          <w:sz w:val="24"/>
        </w:rPr>
        <w:t>Verschijning aan de elf apostelen – Lukas 24: 36-49</w:t>
      </w:r>
    </w:p>
    <w:p w:rsidR="00D47FE8" w:rsidRDefault="00D56B35" w:rsidP="00D47FE8">
      <w:pPr>
        <w:pStyle w:val="Lijstalinea"/>
        <w:numPr>
          <w:ilvl w:val="0"/>
          <w:numId w:val="5"/>
        </w:numPr>
        <w:spacing w:line="240" w:lineRule="auto"/>
        <w:rPr>
          <w:sz w:val="24"/>
        </w:rPr>
      </w:pPr>
      <w:r>
        <w:rPr>
          <w:sz w:val="24"/>
        </w:rPr>
        <w:t>Verschijning aan de zee van Tibérias – Johannes 21: 1-25</w:t>
      </w:r>
    </w:p>
    <w:p w:rsidR="00D47FE8" w:rsidRPr="00D47FE8" w:rsidRDefault="00D47FE8" w:rsidP="00D47FE8">
      <w:pPr>
        <w:spacing w:line="240" w:lineRule="auto"/>
        <w:rPr>
          <w:sz w:val="24"/>
        </w:rPr>
      </w:pPr>
      <w:r w:rsidRPr="00D47FE8">
        <w:rPr>
          <w:i/>
          <w:sz w:val="24"/>
          <w:u w:val="single"/>
        </w:rPr>
        <w:t>Verschillend per groep (</w:t>
      </w:r>
      <w:r>
        <w:rPr>
          <w:i/>
          <w:sz w:val="24"/>
          <w:u w:val="single"/>
        </w:rPr>
        <w:t>Twee dagen</w:t>
      </w:r>
      <w:r w:rsidRPr="00D47FE8">
        <w:rPr>
          <w:i/>
          <w:sz w:val="24"/>
          <w:u w:val="single"/>
        </w:rPr>
        <w:t>):</w:t>
      </w:r>
    </w:p>
    <w:p w:rsidR="00D47FE8" w:rsidRPr="00D56B35" w:rsidRDefault="00D47FE8" w:rsidP="009271A5">
      <w:pPr>
        <w:pStyle w:val="Lijstalinea"/>
        <w:numPr>
          <w:ilvl w:val="0"/>
          <w:numId w:val="6"/>
        </w:numPr>
        <w:spacing w:line="240" w:lineRule="auto"/>
        <w:rPr>
          <w:sz w:val="24"/>
        </w:rPr>
      </w:pPr>
      <w:r w:rsidRPr="00D56B35">
        <w:rPr>
          <w:sz w:val="24"/>
        </w:rPr>
        <w:t xml:space="preserve">Groep 1 en 2 - </w:t>
      </w:r>
      <w:r w:rsidR="009271A5">
        <w:rPr>
          <w:sz w:val="24"/>
        </w:rPr>
        <w:t>geen i.v.m. 3</w:t>
      </w:r>
      <w:r w:rsidR="00D56B35">
        <w:rPr>
          <w:sz w:val="24"/>
        </w:rPr>
        <w:t>-daagse schoolweek</w:t>
      </w:r>
      <w:r w:rsidR="00D56B35" w:rsidRPr="00D56B35">
        <w:rPr>
          <w:sz w:val="24"/>
        </w:rPr>
        <w:t xml:space="preserve"> </w:t>
      </w:r>
      <w:r w:rsidR="00D56B35">
        <w:rPr>
          <w:sz w:val="24"/>
        </w:rPr>
        <w:br/>
        <w:t>Groep 3 en 4 – vragenblad/ kleurplaat/ woordzoeker</w:t>
      </w:r>
    </w:p>
    <w:p w:rsidR="00D47FE8" w:rsidRPr="009271A5" w:rsidRDefault="00D47FE8" w:rsidP="009271A5">
      <w:pPr>
        <w:pStyle w:val="Lijstalinea"/>
        <w:spacing w:line="240" w:lineRule="auto"/>
        <w:rPr>
          <w:sz w:val="24"/>
        </w:rPr>
      </w:pPr>
      <w:r>
        <w:rPr>
          <w:sz w:val="24"/>
        </w:rPr>
        <w:t>Groep 5 tot e</w:t>
      </w:r>
      <w:r w:rsidR="002A021E">
        <w:rPr>
          <w:sz w:val="24"/>
        </w:rPr>
        <w:t>n</w:t>
      </w:r>
      <w:r>
        <w:rPr>
          <w:sz w:val="24"/>
        </w:rPr>
        <w:t xml:space="preserve"> met 8 – Namen en feiten </w:t>
      </w:r>
      <w:r>
        <w:rPr>
          <w:sz w:val="24"/>
        </w:rPr>
        <w:br/>
      </w:r>
      <w:bookmarkStart w:id="0" w:name="_GoBack"/>
      <w:bookmarkEnd w:id="0"/>
    </w:p>
    <w:p w:rsidR="00D47FE8" w:rsidRPr="00D56B35" w:rsidRDefault="00D56B35" w:rsidP="00D47FE8">
      <w:pPr>
        <w:spacing w:line="240" w:lineRule="auto"/>
        <w:rPr>
          <w:b/>
          <w:sz w:val="26"/>
          <w:szCs w:val="26"/>
        </w:rPr>
      </w:pPr>
      <w:r w:rsidRPr="00D56B35">
        <w:rPr>
          <w:b/>
          <w:sz w:val="26"/>
          <w:szCs w:val="26"/>
        </w:rPr>
        <w:t>Week 6</w:t>
      </w:r>
      <w:r w:rsidR="00D47FE8" w:rsidRPr="00D56B35">
        <w:rPr>
          <w:b/>
          <w:sz w:val="26"/>
          <w:szCs w:val="26"/>
        </w:rPr>
        <w:t xml:space="preserve"> (Maandag </w:t>
      </w:r>
      <w:r w:rsidRPr="00D56B35">
        <w:rPr>
          <w:b/>
          <w:sz w:val="26"/>
          <w:szCs w:val="26"/>
        </w:rPr>
        <w:t>20 april</w:t>
      </w:r>
      <w:r w:rsidR="00D47FE8" w:rsidRPr="00D56B35">
        <w:rPr>
          <w:b/>
          <w:sz w:val="26"/>
          <w:szCs w:val="26"/>
        </w:rPr>
        <w:t xml:space="preserve"> – Vrijdag </w:t>
      </w:r>
      <w:r w:rsidRPr="00D56B35">
        <w:rPr>
          <w:b/>
          <w:sz w:val="26"/>
          <w:szCs w:val="26"/>
        </w:rPr>
        <w:t>24 april</w:t>
      </w:r>
      <w:r w:rsidR="00D47FE8" w:rsidRPr="00D56B35">
        <w:rPr>
          <w:b/>
          <w:sz w:val="26"/>
          <w:szCs w:val="26"/>
        </w:rPr>
        <w:t xml:space="preserve">): </w:t>
      </w:r>
    </w:p>
    <w:p w:rsidR="00D47FE8" w:rsidRDefault="00D47FE8" w:rsidP="00D47FE8">
      <w:pPr>
        <w:spacing w:line="240" w:lineRule="auto"/>
        <w:rPr>
          <w:b/>
          <w:sz w:val="28"/>
        </w:rPr>
      </w:pPr>
      <w:r>
        <w:rPr>
          <w:i/>
          <w:sz w:val="24"/>
          <w:u w:val="single"/>
        </w:rPr>
        <w:t>H</w:t>
      </w:r>
      <w:r w:rsidRPr="00D47FE8">
        <w:rPr>
          <w:i/>
          <w:sz w:val="24"/>
          <w:u w:val="single"/>
        </w:rPr>
        <w:t>etzelfde voor</w:t>
      </w:r>
      <w:r>
        <w:rPr>
          <w:i/>
          <w:sz w:val="24"/>
          <w:u w:val="single"/>
        </w:rPr>
        <w:t xml:space="preserve"> alle</w:t>
      </w:r>
      <w:r w:rsidRPr="00D47FE8">
        <w:rPr>
          <w:i/>
          <w:sz w:val="24"/>
          <w:u w:val="single"/>
        </w:rPr>
        <w:t xml:space="preserve"> groepen</w:t>
      </w:r>
      <w:r>
        <w:rPr>
          <w:i/>
          <w:sz w:val="24"/>
          <w:u w:val="single"/>
        </w:rPr>
        <w:t xml:space="preserve"> (Drie dagen)</w:t>
      </w:r>
      <w:r w:rsidRPr="00D47FE8">
        <w:rPr>
          <w:i/>
          <w:sz w:val="24"/>
          <w:u w:val="single"/>
        </w:rPr>
        <w:t>:</w:t>
      </w:r>
    </w:p>
    <w:p w:rsidR="00D56B35" w:rsidRDefault="00D56B35" w:rsidP="00D47FE8">
      <w:pPr>
        <w:pStyle w:val="Lijstalinea"/>
        <w:numPr>
          <w:ilvl w:val="0"/>
          <w:numId w:val="5"/>
        </w:numPr>
        <w:spacing w:line="240" w:lineRule="auto"/>
        <w:rPr>
          <w:sz w:val="24"/>
        </w:rPr>
      </w:pPr>
      <w:r>
        <w:rPr>
          <w:sz w:val="24"/>
        </w:rPr>
        <w:t>Gideons roeping – Richteren 6: 1-24</w:t>
      </w:r>
    </w:p>
    <w:p w:rsidR="00D47FE8" w:rsidRDefault="00D56B35" w:rsidP="00D47FE8">
      <w:pPr>
        <w:pStyle w:val="Lijstalinea"/>
        <w:numPr>
          <w:ilvl w:val="0"/>
          <w:numId w:val="5"/>
        </w:numPr>
        <w:spacing w:line="240" w:lineRule="auto"/>
        <w:rPr>
          <w:sz w:val="24"/>
        </w:rPr>
      </w:pPr>
      <w:r>
        <w:rPr>
          <w:sz w:val="24"/>
        </w:rPr>
        <w:t>Gideons eerste optreden en wonderen – Richteren 6:25-40</w:t>
      </w:r>
    </w:p>
    <w:p w:rsidR="00D47FE8" w:rsidRDefault="00D56B35" w:rsidP="00D47FE8">
      <w:pPr>
        <w:pStyle w:val="Lijstalinea"/>
        <w:numPr>
          <w:ilvl w:val="0"/>
          <w:numId w:val="5"/>
        </w:numPr>
        <w:spacing w:line="240" w:lineRule="auto"/>
        <w:rPr>
          <w:sz w:val="24"/>
        </w:rPr>
      </w:pPr>
      <w:r>
        <w:rPr>
          <w:sz w:val="24"/>
        </w:rPr>
        <w:t xml:space="preserve">Gideon verslaat de </w:t>
      </w:r>
      <w:proofErr w:type="spellStart"/>
      <w:r>
        <w:rPr>
          <w:sz w:val="24"/>
        </w:rPr>
        <w:t>Midianieten</w:t>
      </w:r>
      <w:proofErr w:type="spellEnd"/>
      <w:r>
        <w:rPr>
          <w:sz w:val="24"/>
        </w:rPr>
        <w:t xml:space="preserve"> – Richteren 7: 1-25</w:t>
      </w:r>
    </w:p>
    <w:p w:rsidR="00D47FE8" w:rsidRPr="00D47FE8" w:rsidRDefault="00D47FE8" w:rsidP="00D47FE8">
      <w:pPr>
        <w:spacing w:line="240" w:lineRule="auto"/>
        <w:rPr>
          <w:sz w:val="24"/>
        </w:rPr>
      </w:pPr>
      <w:r w:rsidRPr="00D47FE8">
        <w:rPr>
          <w:i/>
          <w:sz w:val="24"/>
          <w:u w:val="single"/>
        </w:rPr>
        <w:t>Verschillend per groep (</w:t>
      </w:r>
      <w:r>
        <w:rPr>
          <w:i/>
          <w:sz w:val="24"/>
          <w:u w:val="single"/>
        </w:rPr>
        <w:t>Twee dagen</w:t>
      </w:r>
      <w:r w:rsidRPr="00D47FE8">
        <w:rPr>
          <w:i/>
          <w:sz w:val="24"/>
          <w:u w:val="single"/>
        </w:rPr>
        <w:t>):</w:t>
      </w:r>
    </w:p>
    <w:p w:rsidR="00D47FE8" w:rsidRDefault="00D47FE8" w:rsidP="00D47FE8">
      <w:pPr>
        <w:pStyle w:val="Lijstalinea"/>
        <w:numPr>
          <w:ilvl w:val="0"/>
          <w:numId w:val="5"/>
        </w:numPr>
        <w:spacing w:line="240" w:lineRule="auto"/>
        <w:rPr>
          <w:sz w:val="24"/>
        </w:rPr>
      </w:pPr>
      <w:r>
        <w:rPr>
          <w:sz w:val="24"/>
        </w:rPr>
        <w:t xml:space="preserve">Groep 1 en 2 - </w:t>
      </w:r>
      <w:r w:rsidR="00D56B35">
        <w:rPr>
          <w:sz w:val="24"/>
        </w:rPr>
        <w:t>geen i.v.m. 4-daagse schoolweek</w:t>
      </w:r>
    </w:p>
    <w:p w:rsidR="00D56B35" w:rsidRDefault="00D47FE8" w:rsidP="00D56B35">
      <w:pPr>
        <w:pStyle w:val="Lijstalinea"/>
        <w:spacing w:line="240" w:lineRule="auto"/>
        <w:rPr>
          <w:sz w:val="24"/>
        </w:rPr>
      </w:pPr>
      <w:r>
        <w:rPr>
          <w:sz w:val="24"/>
        </w:rPr>
        <w:t xml:space="preserve">Groep 3 en 4 – </w:t>
      </w:r>
      <w:r w:rsidR="00D56B35">
        <w:rPr>
          <w:sz w:val="24"/>
        </w:rPr>
        <w:t>vragenblad/ kleurplaat/ woordzoeker</w:t>
      </w:r>
    </w:p>
    <w:p w:rsidR="00D47FE8" w:rsidRDefault="00D47FE8" w:rsidP="00D47FE8">
      <w:pPr>
        <w:pStyle w:val="Lijstalinea"/>
        <w:spacing w:line="240" w:lineRule="auto"/>
        <w:rPr>
          <w:sz w:val="24"/>
        </w:rPr>
      </w:pPr>
      <w:r>
        <w:rPr>
          <w:sz w:val="24"/>
        </w:rPr>
        <w:t>Groep 5 tot e</w:t>
      </w:r>
      <w:r w:rsidR="002A021E">
        <w:rPr>
          <w:sz w:val="24"/>
        </w:rPr>
        <w:t>n</w:t>
      </w:r>
      <w:r>
        <w:rPr>
          <w:sz w:val="24"/>
        </w:rPr>
        <w:t xml:space="preserve"> met 8 – Namen en feiten </w:t>
      </w:r>
      <w:r>
        <w:rPr>
          <w:sz w:val="24"/>
        </w:rPr>
        <w:br/>
      </w:r>
    </w:p>
    <w:p w:rsidR="00D47FE8" w:rsidRDefault="00D47FE8" w:rsidP="00D47FE8">
      <w:pPr>
        <w:pStyle w:val="Lijstalinea"/>
        <w:numPr>
          <w:ilvl w:val="0"/>
          <w:numId w:val="5"/>
        </w:numPr>
        <w:spacing w:line="240" w:lineRule="auto"/>
        <w:rPr>
          <w:sz w:val="24"/>
        </w:rPr>
      </w:pPr>
      <w:r w:rsidRPr="00D47FE8">
        <w:rPr>
          <w:sz w:val="24"/>
        </w:rPr>
        <w:t>Groep 1 tot e</w:t>
      </w:r>
      <w:r w:rsidR="002A021E">
        <w:rPr>
          <w:sz w:val="24"/>
        </w:rPr>
        <w:t>n</w:t>
      </w:r>
      <w:r w:rsidRPr="00D47FE8">
        <w:rPr>
          <w:sz w:val="24"/>
        </w:rPr>
        <w:t xml:space="preserve"> met 6 – Psalm leren</w:t>
      </w:r>
    </w:p>
    <w:p w:rsidR="00D47FE8" w:rsidRPr="00D47FE8" w:rsidRDefault="00D47FE8" w:rsidP="00D47FE8">
      <w:pPr>
        <w:pStyle w:val="Lijstalinea"/>
        <w:spacing w:line="240" w:lineRule="auto"/>
        <w:rPr>
          <w:sz w:val="24"/>
        </w:rPr>
      </w:pPr>
      <w:r w:rsidRPr="00D47FE8">
        <w:rPr>
          <w:sz w:val="24"/>
        </w:rPr>
        <w:t xml:space="preserve"> Groep 7 en 8 – Catechismus leren </w:t>
      </w:r>
    </w:p>
    <w:p w:rsidR="00D47FE8" w:rsidRPr="00D47FE8" w:rsidRDefault="00D47FE8" w:rsidP="00D47FE8">
      <w:pPr>
        <w:spacing w:line="240" w:lineRule="auto"/>
        <w:rPr>
          <w:sz w:val="24"/>
        </w:rPr>
      </w:pPr>
    </w:p>
    <w:sectPr w:rsidR="00D47FE8" w:rsidRPr="00D47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01B"/>
    <w:multiLevelType w:val="hybridMultilevel"/>
    <w:tmpl w:val="83DE3F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99E14B1"/>
    <w:multiLevelType w:val="hybridMultilevel"/>
    <w:tmpl w:val="15222A3E"/>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B71E86"/>
    <w:multiLevelType w:val="hybridMultilevel"/>
    <w:tmpl w:val="71402A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FF6CA3"/>
    <w:multiLevelType w:val="hybridMultilevel"/>
    <w:tmpl w:val="19704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D401BC"/>
    <w:multiLevelType w:val="hybridMultilevel"/>
    <w:tmpl w:val="DEBA1C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127A70"/>
    <w:multiLevelType w:val="hybridMultilevel"/>
    <w:tmpl w:val="D7DEE7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E8"/>
    <w:rsid w:val="00104432"/>
    <w:rsid w:val="002A021E"/>
    <w:rsid w:val="006D31A1"/>
    <w:rsid w:val="009271A5"/>
    <w:rsid w:val="00A302BD"/>
    <w:rsid w:val="00AB1D34"/>
    <w:rsid w:val="00D20F5A"/>
    <w:rsid w:val="00D47FE8"/>
    <w:rsid w:val="00D56B3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9922"/>
  <w15:chartTrackingRefBased/>
  <w15:docId w15:val="{4DBB67E6-7CA5-4F53-90BD-B341EFB5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FE8"/>
    <w:pPr>
      <w:ind w:left="720"/>
      <w:contextualSpacing/>
    </w:pPr>
  </w:style>
  <w:style w:type="paragraph" w:customStyle="1" w:styleId="Default">
    <w:name w:val="Default"/>
    <w:rsid w:val="00D56B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AB1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19AE-B326-4081-8970-3424120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56148BA1</Template>
  <TotalTime>8</TotalTime>
  <Pages>2</Pages>
  <Words>404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Martjan Romijn</dc:creator>
  <cp:keywords/>
  <dc:description/>
  <cp:lastModifiedBy>Martjan Romijn</cp:lastModifiedBy>
  <cp:revision>3</cp:revision>
  <dcterms:created xsi:type="dcterms:W3CDTF">2020-04-06T08:58:00Z</dcterms:created>
  <dcterms:modified xsi:type="dcterms:W3CDTF">2020-04-06T09:07:00Z</dcterms:modified>
</cp:coreProperties>
</file>