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0D" w:rsidRPr="000830C8" w:rsidRDefault="002C5A0D" w:rsidP="002C5A0D">
      <w:pPr>
        <w:spacing w:after="0"/>
        <w:rPr>
          <w:b/>
        </w:rPr>
      </w:pPr>
      <w:r w:rsidRPr="000830C8">
        <w:rPr>
          <w:b/>
        </w:rPr>
        <w:t>Jaarverslag Medezeggenschapsraad</w:t>
      </w:r>
      <w:r w:rsidR="00A959F1" w:rsidRPr="000830C8">
        <w:rPr>
          <w:b/>
        </w:rPr>
        <w:t xml:space="preserve"> 2017-2018</w:t>
      </w:r>
      <w:bookmarkStart w:id="0" w:name="_GoBack"/>
      <w:bookmarkEnd w:id="0"/>
    </w:p>
    <w:p w:rsidR="002C5A0D" w:rsidRPr="002C5A0D" w:rsidRDefault="002C5A0D" w:rsidP="002C5A0D">
      <w:pPr>
        <w:spacing w:after="0"/>
      </w:pPr>
    </w:p>
    <w:p w:rsidR="00C41750" w:rsidRDefault="002C5A0D" w:rsidP="002C5A0D">
      <w:pPr>
        <w:spacing w:after="0"/>
      </w:pPr>
      <w:r>
        <w:t xml:space="preserve">In dit cursusjaar </w:t>
      </w:r>
      <w:r w:rsidR="00570131">
        <w:t>hebben we als MR vijf</w:t>
      </w:r>
      <w:r>
        <w:t xml:space="preserve"> keer vergaderd. </w:t>
      </w:r>
      <w:r w:rsidR="009518AD">
        <w:t xml:space="preserve">Aan het begin van het jaar hebben we een jaarplanning gemaakt die aansloot bij de agenda van het bestuur. </w:t>
      </w:r>
      <w:r>
        <w:t>We hebben meeg</w:t>
      </w:r>
      <w:r w:rsidR="009518AD">
        <w:t>ekeken en meegedacht met een</w:t>
      </w:r>
      <w:r>
        <w:t xml:space="preserve"> aantal zaken</w:t>
      </w:r>
      <w:r w:rsidR="009518AD">
        <w:t xml:space="preserve"> die </w:t>
      </w:r>
      <w:r w:rsidR="006C733C">
        <w:t>van belang zijn voor onze school, zoals besteding van geld, kwaliteit van het onderwijs, vaststellen van vakanties en vrije dagen</w:t>
      </w:r>
      <w:r w:rsidR="009518AD">
        <w:t xml:space="preserve">. </w:t>
      </w:r>
      <w:r>
        <w:t>We hebben de belangen van onze kinderen op het oog, maar zeker ook die van de ouders en de leerkrachten</w:t>
      </w:r>
      <w:r w:rsidR="00C41750">
        <w:t xml:space="preserve">. Een speerpunt van onze MR is om te zorgen voor een heldere communicatie vanuit school naar de ouders, maar ook om de geluiden van ouders zorgvuldig te communiceren naar school. </w:t>
      </w:r>
    </w:p>
    <w:p w:rsidR="00C41750" w:rsidRDefault="00C41750" w:rsidP="002C5A0D">
      <w:pPr>
        <w:spacing w:after="0"/>
      </w:pPr>
    </w:p>
    <w:p w:rsidR="0078402C" w:rsidRDefault="008E6DD5" w:rsidP="002C5A0D">
      <w:pPr>
        <w:spacing w:after="0"/>
        <w:rPr>
          <w:i/>
        </w:rPr>
      </w:pPr>
      <w:r>
        <w:rPr>
          <w:i/>
        </w:rPr>
        <w:t>B</w:t>
      </w:r>
      <w:r w:rsidR="0078402C">
        <w:rPr>
          <w:i/>
        </w:rPr>
        <w:t>ezetting</w:t>
      </w:r>
    </w:p>
    <w:p w:rsidR="00C41750" w:rsidRDefault="00374440" w:rsidP="002C5A0D">
      <w:pPr>
        <w:spacing w:after="0"/>
      </w:pPr>
      <w:r>
        <w:t>Namens het team hebben dit jaar juf Vreeken en</w:t>
      </w:r>
      <w:r w:rsidR="0078402C">
        <w:t xml:space="preserve"> </w:t>
      </w:r>
      <w:r w:rsidR="000830C8">
        <w:t>juf Hoogendoorn d</w:t>
      </w:r>
      <w:r w:rsidR="0078402C">
        <w:t xml:space="preserve">e leerkrachten vertegenwoordigd binnen de MR. </w:t>
      </w:r>
      <w:r w:rsidR="00EE72BE">
        <w:t xml:space="preserve">De oudergeleding bestond uit </w:t>
      </w:r>
      <w:r w:rsidR="0078402C">
        <w:t xml:space="preserve"> </w:t>
      </w:r>
      <w:r>
        <w:t>E</w:t>
      </w:r>
      <w:r w:rsidR="006C733C">
        <w:t>ric de Jonge en René Treur</w:t>
      </w:r>
      <w:r w:rsidR="0078402C">
        <w:t xml:space="preserve">. </w:t>
      </w:r>
    </w:p>
    <w:p w:rsidR="002C5A0D" w:rsidRDefault="002C5A0D" w:rsidP="00C41750">
      <w:pPr>
        <w:spacing w:after="0"/>
        <w:rPr>
          <w:i/>
        </w:rPr>
      </w:pPr>
      <w:r w:rsidRPr="002C5A0D">
        <w:br/>
      </w:r>
      <w:r w:rsidR="00C41750">
        <w:rPr>
          <w:i/>
        </w:rPr>
        <w:t>Geluiden van ouders</w:t>
      </w:r>
    </w:p>
    <w:p w:rsidR="00B3142B" w:rsidRDefault="00291389" w:rsidP="00C41750">
      <w:pPr>
        <w:spacing w:after="0"/>
      </w:pPr>
      <w:r>
        <w:lastRenderedPageBreak/>
        <w:t>Soms komen</w:t>
      </w:r>
      <w:r w:rsidR="00C41750">
        <w:t xml:space="preserve"> er vragen binnen van ouders, waar w</w:t>
      </w:r>
      <w:r w:rsidR="00F72AAC">
        <w:t>e als MR verder over spreken</w:t>
      </w:r>
      <w:r w:rsidR="00C41750">
        <w:t xml:space="preserve">.  </w:t>
      </w:r>
      <w:r w:rsidR="00F72AAC">
        <w:t xml:space="preserve">De uitslag van enquête die in mei 2017 is gehouden is in dit cursusjaar verder geanalyseerd. </w:t>
      </w:r>
      <w:r w:rsidR="00A959F1">
        <w:t xml:space="preserve">Met de informatie vanuit de enquête zijn </w:t>
      </w:r>
      <w:r w:rsidR="00B3142B">
        <w:t xml:space="preserve">we als MR aan de slag </w:t>
      </w:r>
      <w:r w:rsidR="00F72AAC">
        <w:t>ge</w:t>
      </w:r>
      <w:r w:rsidR="00B3142B">
        <w:t xml:space="preserve">gaan. </w:t>
      </w:r>
    </w:p>
    <w:p w:rsidR="00C41750" w:rsidRDefault="00B3142B" w:rsidP="00C41750">
      <w:pPr>
        <w:spacing w:after="0"/>
      </w:pPr>
      <w:r>
        <w:t xml:space="preserve"> </w:t>
      </w:r>
    </w:p>
    <w:p w:rsidR="00C41750" w:rsidRDefault="00C41750" w:rsidP="00C41750">
      <w:pPr>
        <w:spacing w:after="0"/>
        <w:rPr>
          <w:i/>
        </w:rPr>
      </w:pPr>
      <w:r>
        <w:rPr>
          <w:i/>
        </w:rPr>
        <w:t>Onderwerpen</w:t>
      </w:r>
    </w:p>
    <w:p w:rsidR="00F72AAC" w:rsidRDefault="00F72AAC" w:rsidP="00C41750">
      <w:pPr>
        <w:spacing w:after="0"/>
      </w:pPr>
      <w:r>
        <w:t>Vanuit de enquête werden de twee belangrijkste onderwerpen benoemd</w:t>
      </w:r>
      <w:r w:rsidR="000830C8">
        <w:t xml:space="preserve">, namelijk communicatie en pestgedrag </w:t>
      </w:r>
      <w:r>
        <w:t>n de gevolgen daarvan. Om genoemde onderwerpen meer onder de aandacht te krijgen, is een advies geformuleerd en gegeven naar bestuur en directie.</w:t>
      </w:r>
    </w:p>
    <w:p w:rsidR="00570131" w:rsidRDefault="00291389" w:rsidP="00C41750">
      <w:pPr>
        <w:spacing w:after="0"/>
      </w:pPr>
      <w:r>
        <w:t>Ook dit jaar bo</w:t>
      </w:r>
      <w:r w:rsidR="00C41750">
        <w:t>gen wij ons over d</w:t>
      </w:r>
      <w:r>
        <w:t xml:space="preserve">e </w:t>
      </w:r>
      <w:r w:rsidR="00B3142B">
        <w:t xml:space="preserve">(meerjarige) </w:t>
      </w:r>
      <w:r>
        <w:t>begr</w:t>
      </w:r>
      <w:r w:rsidR="00B3142B">
        <w:t>oting en gaven hiero</w:t>
      </w:r>
      <w:r w:rsidR="000830C8">
        <w:t>ver a</w:t>
      </w:r>
      <w:r w:rsidR="00B3142B">
        <w:t xml:space="preserve">dvies.  </w:t>
      </w:r>
      <w:r w:rsidR="00570131">
        <w:t xml:space="preserve">Daarnaast </w:t>
      </w:r>
      <w:r w:rsidR="00B3142B">
        <w:t xml:space="preserve"> is </w:t>
      </w:r>
      <w:r w:rsidR="00570131">
        <w:t xml:space="preserve">ook </w:t>
      </w:r>
      <w:r w:rsidR="00B3142B">
        <w:t>gekeken naar  passend onderwijs</w:t>
      </w:r>
      <w:r w:rsidR="00570131">
        <w:t xml:space="preserve">, privacywetgeving,  </w:t>
      </w:r>
      <w:r w:rsidR="00B3142B">
        <w:t>doordecentralisatie</w:t>
      </w:r>
      <w:r w:rsidR="00774D3D">
        <w:t xml:space="preserve"> en werkdrukverlaging in het onderwijs</w:t>
      </w:r>
      <w:r w:rsidR="00F72AAC">
        <w:t>.</w:t>
      </w:r>
    </w:p>
    <w:p w:rsidR="00F72AAC" w:rsidRDefault="00F72AAC" w:rsidP="00C41750">
      <w:pPr>
        <w:spacing w:after="0"/>
      </w:pPr>
    </w:p>
    <w:p w:rsidR="00570131" w:rsidRPr="00570131" w:rsidRDefault="00570131" w:rsidP="00C41750">
      <w:pPr>
        <w:spacing w:after="0"/>
        <w:rPr>
          <w:i/>
        </w:rPr>
      </w:pPr>
      <w:r w:rsidRPr="00570131">
        <w:rPr>
          <w:i/>
        </w:rPr>
        <w:t>Toekomst</w:t>
      </w:r>
    </w:p>
    <w:p w:rsidR="00570131" w:rsidRDefault="00570131" w:rsidP="00C41750">
      <w:pPr>
        <w:spacing w:after="0"/>
      </w:pPr>
      <w:r>
        <w:t>Om de voortgang van de ontwikkeling te meten zal er in het cursusjaar 2018-2019 weer een enquête uitgevoerd worden. Deze is in huidig schoolseizoen voorbereid.</w:t>
      </w:r>
    </w:p>
    <w:p w:rsidR="00B3142B" w:rsidRDefault="00B3142B" w:rsidP="00C41750">
      <w:pPr>
        <w:spacing w:after="0"/>
      </w:pPr>
    </w:p>
    <w:p w:rsidR="00B3142B" w:rsidRDefault="00B3142B" w:rsidP="00C41750">
      <w:pPr>
        <w:spacing w:after="0"/>
      </w:pPr>
    </w:p>
    <w:p w:rsidR="00991CE2" w:rsidRDefault="00991CE2" w:rsidP="00C41750">
      <w:pPr>
        <w:spacing w:after="0"/>
      </w:pPr>
      <w:r>
        <w:t>Medezeggenschapsraad</w:t>
      </w:r>
    </w:p>
    <w:p w:rsidR="00991CE2" w:rsidRDefault="00991CE2" w:rsidP="00C41750">
      <w:pPr>
        <w:spacing w:after="0"/>
      </w:pPr>
    </w:p>
    <w:p w:rsidR="00B3142B" w:rsidRDefault="00B3142B" w:rsidP="00C41750">
      <w:pPr>
        <w:spacing w:after="0"/>
      </w:pPr>
      <w:r>
        <w:t>Juf Vreeken</w:t>
      </w:r>
    </w:p>
    <w:p w:rsidR="00B3142B" w:rsidRDefault="00B3142B" w:rsidP="00C41750">
      <w:pPr>
        <w:spacing w:after="0"/>
      </w:pPr>
      <w:r>
        <w:t>Juf Hoogendoorn</w:t>
      </w:r>
    </w:p>
    <w:p w:rsidR="00B3142B" w:rsidRDefault="00B3142B" w:rsidP="00C41750">
      <w:pPr>
        <w:spacing w:after="0"/>
      </w:pPr>
      <w:r>
        <w:t>Eric de Jonge</w:t>
      </w:r>
    </w:p>
    <w:p w:rsidR="00B3142B" w:rsidRPr="00C41750" w:rsidRDefault="00B3142B" w:rsidP="00C41750">
      <w:pPr>
        <w:spacing w:after="0"/>
      </w:pPr>
      <w:r>
        <w:t>René Treur</w:t>
      </w:r>
    </w:p>
    <w:p w:rsidR="00C41750" w:rsidRDefault="00C41750" w:rsidP="00C41750">
      <w:pPr>
        <w:spacing w:after="0"/>
      </w:pPr>
    </w:p>
    <w:p w:rsidR="00C41750" w:rsidRPr="00C41750" w:rsidRDefault="00C41750" w:rsidP="00C41750">
      <w:pPr>
        <w:spacing w:after="0"/>
        <w:rPr>
          <w:i/>
        </w:rPr>
      </w:pPr>
    </w:p>
    <w:p w:rsidR="00EA79C5" w:rsidRDefault="00EA79C5"/>
    <w:sectPr w:rsidR="00EA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0D"/>
    <w:rsid w:val="000830C8"/>
    <w:rsid w:val="000F6FDD"/>
    <w:rsid w:val="00165717"/>
    <w:rsid w:val="002404A4"/>
    <w:rsid w:val="00291389"/>
    <w:rsid w:val="002C5A0D"/>
    <w:rsid w:val="00374440"/>
    <w:rsid w:val="00413FF1"/>
    <w:rsid w:val="00457E5A"/>
    <w:rsid w:val="00570131"/>
    <w:rsid w:val="006C733C"/>
    <w:rsid w:val="00745CC4"/>
    <w:rsid w:val="00774D3D"/>
    <w:rsid w:val="0078402C"/>
    <w:rsid w:val="008E6DD5"/>
    <w:rsid w:val="009518AD"/>
    <w:rsid w:val="00991CE2"/>
    <w:rsid w:val="00A363FC"/>
    <w:rsid w:val="00A959F1"/>
    <w:rsid w:val="00B3142B"/>
    <w:rsid w:val="00C41750"/>
    <w:rsid w:val="00EA79C5"/>
    <w:rsid w:val="00EE72BE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BB82"/>
  <w15:docId w15:val="{D93F1B42-BF82-420A-AF01-3DC41550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57E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7E5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7E5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7E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7E5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7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695E9745</Template>
  <TotalTime>0</TotalTime>
  <Pages>1</Pages>
  <Words>284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Cranendonk</dc:creator>
  <cp:lastModifiedBy>Tirza Vreeken</cp:lastModifiedBy>
  <cp:revision>2</cp:revision>
  <dcterms:created xsi:type="dcterms:W3CDTF">2019-05-27T08:11:00Z</dcterms:created>
  <dcterms:modified xsi:type="dcterms:W3CDTF">2019-05-27T08:11:00Z</dcterms:modified>
</cp:coreProperties>
</file>